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819A" w14:textId="77777777" w:rsidR="009E36A5" w:rsidRDefault="009E36A5" w:rsidP="009E36A5">
      <w:pPr>
        <w:tabs>
          <w:tab w:val="right" w:pos="9548"/>
        </w:tabs>
        <w:jc w:val="center"/>
        <w:rPr>
          <w:rFonts w:ascii="Calibri Light" w:hAnsi="Calibri Light" w:cs="Calibri Light"/>
          <w:b/>
          <w:color w:val="FF0000"/>
          <w:sz w:val="22"/>
          <w:szCs w:val="22"/>
        </w:rPr>
      </w:pPr>
      <w:r>
        <w:rPr>
          <w:rFonts w:ascii="Calibri Light" w:hAnsi="Calibri Light" w:cs="Calibri Light"/>
          <w:b/>
          <w:color w:val="FF0000"/>
          <w:sz w:val="22"/>
          <w:szCs w:val="22"/>
        </w:rPr>
        <w:t xml:space="preserve">GSR </w:t>
      </w:r>
      <w:r w:rsidR="00882AE0">
        <w:rPr>
          <w:rFonts w:ascii="Calibri Light" w:hAnsi="Calibri Light" w:cs="Calibri Light"/>
          <w:b/>
          <w:color w:val="FF0000"/>
          <w:sz w:val="22"/>
          <w:szCs w:val="22"/>
        </w:rPr>
        <w:t>Written Notice of Appointment TEMPLATE</w:t>
      </w:r>
    </w:p>
    <w:p w14:paraId="16B6BD3A" w14:textId="77777777" w:rsidR="0017160C" w:rsidRDefault="0017160C" w:rsidP="0017160C">
      <w:pPr>
        <w:tabs>
          <w:tab w:val="right" w:pos="9548"/>
        </w:tabs>
        <w:rPr>
          <w:rFonts w:ascii="Calibri Light" w:hAnsi="Calibri Light" w:cs="Calibri Light"/>
          <w:sz w:val="22"/>
          <w:szCs w:val="22"/>
        </w:rPr>
      </w:pPr>
      <w:r>
        <w:rPr>
          <w:rFonts w:ascii="Calibri Light" w:hAnsi="Calibri Light" w:cs="Calibri Light"/>
          <w:sz w:val="22"/>
          <w:szCs w:val="22"/>
        </w:rPr>
        <w:t>Date</w:t>
      </w:r>
    </w:p>
    <w:p w14:paraId="7B860A19" w14:textId="77777777" w:rsidR="0017160C" w:rsidRDefault="0017160C" w:rsidP="0017160C">
      <w:pPr>
        <w:tabs>
          <w:tab w:val="right" w:pos="9548"/>
        </w:tabs>
        <w:rPr>
          <w:rFonts w:ascii="Calibri Light" w:hAnsi="Calibri Light" w:cs="Calibri Light"/>
          <w:sz w:val="22"/>
          <w:szCs w:val="22"/>
        </w:rPr>
      </w:pPr>
    </w:p>
    <w:p w14:paraId="603E4B7B" w14:textId="77777777" w:rsidR="0017160C" w:rsidRDefault="0017160C" w:rsidP="0017160C">
      <w:pPr>
        <w:tabs>
          <w:tab w:val="right" w:pos="9548"/>
        </w:tabs>
        <w:rPr>
          <w:rFonts w:ascii="Calibri Light" w:hAnsi="Calibri Light" w:cs="Calibri Light"/>
          <w:sz w:val="22"/>
          <w:szCs w:val="22"/>
        </w:rPr>
      </w:pPr>
      <w:r>
        <w:rPr>
          <w:rFonts w:ascii="Calibri Light" w:hAnsi="Calibri Light" w:cs="Calibri Light"/>
          <w:sz w:val="22"/>
          <w:szCs w:val="22"/>
        </w:rPr>
        <w:t>Student’s Name</w:t>
      </w:r>
    </w:p>
    <w:p w14:paraId="50E284D3" w14:textId="77777777" w:rsidR="0017160C" w:rsidRDefault="0017160C" w:rsidP="0017160C">
      <w:pPr>
        <w:tabs>
          <w:tab w:val="right" w:pos="9548"/>
        </w:tabs>
        <w:rPr>
          <w:rFonts w:ascii="Calibri Light" w:hAnsi="Calibri Light" w:cs="Calibri Light"/>
          <w:sz w:val="22"/>
          <w:szCs w:val="22"/>
        </w:rPr>
      </w:pPr>
      <w:r>
        <w:rPr>
          <w:rFonts w:ascii="Calibri Light" w:hAnsi="Calibri Light" w:cs="Calibri Light"/>
          <w:sz w:val="22"/>
          <w:szCs w:val="22"/>
        </w:rPr>
        <w:t>Address</w:t>
      </w:r>
    </w:p>
    <w:p w14:paraId="1D0E7602" w14:textId="77777777" w:rsidR="0017160C" w:rsidRDefault="0017160C" w:rsidP="0017160C">
      <w:pPr>
        <w:tabs>
          <w:tab w:val="right" w:pos="9548"/>
        </w:tabs>
        <w:rPr>
          <w:rFonts w:ascii="Calibri Light" w:hAnsi="Calibri Light" w:cs="Calibri Light"/>
          <w:sz w:val="22"/>
          <w:szCs w:val="22"/>
        </w:rPr>
      </w:pPr>
    </w:p>
    <w:p w14:paraId="4ED1FF05" w14:textId="77777777" w:rsidR="0017160C" w:rsidRDefault="0017160C" w:rsidP="0017160C">
      <w:pPr>
        <w:tabs>
          <w:tab w:val="right" w:pos="9548"/>
        </w:tabs>
        <w:rPr>
          <w:rFonts w:ascii="Calibri Light" w:hAnsi="Calibri Light" w:cs="Calibri Light"/>
          <w:sz w:val="22"/>
          <w:szCs w:val="22"/>
        </w:rPr>
      </w:pPr>
      <w:r>
        <w:rPr>
          <w:rFonts w:ascii="Calibri Light" w:hAnsi="Calibri Light" w:cs="Calibri Light"/>
          <w:sz w:val="22"/>
          <w:szCs w:val="22"/>
        </w:rPr>
        <w:t>Dear (Student Name)</w:t>
      </w:r>
    </w:p>
    <w:p w14:paraId="693149EA" w14:textId="77777777" w:rsidR="0017160C" w:rsidRDefault="0017160C" w:rsidP="0017160C">
      <w:pPr>
        <w:tabs>
          <w:tab w:val="right" w:pos="9548"/>
        </w:tabs>
        <w:rPr>
          <w:rFonts w:ascii="Calibri Light" w:hAnsi="Calibri Light" w:cs="Calibri Light"/>
          <w:sz w:val="22"/>
          <w:szCs w:val="22"/>
        </w:rPr>
      </w:pPr>
    </w:p>
    <w:p w14:paraId="22ED93D1" w14:textId="77777777" w:rsidR="00F3545E" w:rsidRDefault="00F3545E" w:rsidP="00F3545E">
      <w:pPr>
        <w:ind w:right="-18"/>
        <w:jc w:val="both"/>
        <w:rPr>
          <w:rFonts w:ascii="Calibri Light" w:hAnsi="Calibri Light" w:cs="Calibri Light"/>
          <w:b/>
          <w:bCs/>
          <w:sz w:val="22"/>
          <w:szCs w:val="22"/>
        </w:rPr>
      </w:pPr>
      <w:r>
        <w:rPr>
          <w:rFonts w:ascii="Calibri Light" w:hAnsi="Calibri Light" w:cs="Calibri Light"/>
          <w:sz w:val="22"/>
          <w:szCs w:val="22"/>
        </w:rPr>
        <w:t xml:space="preserve">Congratulations! This letter constitutes your Written Notice of Appointment as a Graduate Student Researcher (GSR) </w:t>
      </w:r>
      <w:r w:rsidR="00882AE0">
        <w:rPr>
          <w:rFonts w:ascii="Calibri Light" w:hAnsi="Calibri Light" w:cs="Calibri Light"/>
          <w:sz w:val="22"/>
          <w:szCs w:val="22"/>
          <w:highlight w:val="yellow"/>
        </w:rPr>
        <w:t>&lt;&lt;</w:t>
      </w:r>
      <w:r>
        <w:rPr>
          <w:rFonts w:ascii="Calibri Light" w:hAnsi="Calibri Light" w:cs="Calibri Light"/>
          <w:b/>
          <w:bCs/>
          <w:sz w:val="22"/>
          <w:szCs w:val="22"/>
          <w:highlight w:val="yellow"/>
        </w:rPr>
        <w:t>Insert name and number of job code&gt;&gt;</w:t>
      </w:r>
      <w:r>
        <w:rPr>
          <w:rFonts w:ascii="Calibri Light" w:hAnsi="Calibri Light" w:cs="Calibri Light"/>
          <w:sz w:val="22"/>
          <w:szCs w:val="22"/>
        </w:rPr>
        <w:t xml:space="preserve"> in </w:t>
      </w:r>
      <w:r>
        <w:rPr>
          <w:rFonts w:ascii="Calibri Light" w:hAnsi="Calibri Light" w:cs="Calibri Light"/>
          <w:sz w:val="22"/>
          <w:szCs w:val="22"/>
          <w:highlight w:val="yellow"/>
        </w:rPr>
        <w:t>&lt;&lt;</w:t>
      </w:r>
      <w:r>
        <w:rPr>
          <w:rFonts w:ascii="Calibri Light" w:hAnsi="Calibri Light" w:cs="Calibri Light"/>
          <w:b/>
          <w:bCs/>
          <w:sz w:val="22"/>
          <w:szCs w:val="22"/>
          <w:highlight w:val="yellow"/>
        </w:rPr>
        <w:t>Insert department, program, or unit name here&gt;&gt;</w:t>
      </w:r>
      <w:r>
        <w:rPr>
          <w:rFonts w:ascii="Calibri Light" w:hAnsi="Calibri Light" w:cs="Calibri Light"/>
          <w:sz w:val="22"/>
          <w:szCs w:val="22"/>
          <w:highlight w:val="yellow"/>
        </w:rPr>
        <w:t>.</w:t>
      </w:r>
      <w:r>
        <w:rPr>
          <w:rFonts w:ascii="Calibri Light" w:hAnsi="Calibri Light" w:cs="Calibri Light"/>
          <w:b/>
          <w:bCs/>
          <w:sz w:val="22"/>
          <w:szCs w:val="22"/>
        </w:rPr>
        <w:t xml:space="preserve"> </w:t>
      </w:r>
      <w:r>
        <w:rPr>
          <w:rFonts w:ascii="Calibri Light" w:hAnsi="Calibri Light" w:cs="Calibri Light"/>
          <w:sz w:val="22"/>
          <w:szCs w:val="22"/>
        </w:rPr>
        <w:t xml:space="preserve">The effective dates of your appointment will be </w:t>
      </w:r>
      <w:r>
        <w:rPr>
          <w:rFonts w:ascii="Calibri Light" w:hAnsi="Calibri Light" w:cs="Calibri Light"/>
          <w:sz w:val="22"/>
          <w:szCs w:val="22"/>
          <w:highlight w:val="yellow"/>
        </w:rPr>
        <w:t>&lt;&lt;I</w:t>
      </w:r>
      <w:r>
        <w:rPr>
          <w:rFonts w:ascii="Calibri Light" w:hAnsi="Calibri Light" w:cs="Calibri Light"/>
          <w:b/>
          <w:bCs/>
          <w:sz w:val="22"/>
          <w:szCs w:val="22"/>
          <w:highlight w:val="yellow"/>
        </w:rPr>
        <w:t>nsert start and end dates of appointment – include dates, not just academic terms, even if dates align with a term</w:t>
      </w:r>
      <w:r>
        <w:rPr>
          <w:rFonts w:ascii="Calibri Light" w:hAnsi="Calibri Light" w:cs="Calibri Light"/>
          <w:sz w:val="22"/>
          <w:szCs w:val="22"/>
          <w:highlight w:val="yellow"/>
        </w:rPr>
        <w:t>&gt;&gt;</w:t>
      </w:r>
      <w:r>
        <w:rPr>
          <w:rFonts w:ascii="Calibri Light" w:hAnsi="Calibri Light" w:cs="Calibri Light"/>
          <w:sz w:val="22"/>
          <w:szCs w:val="22"/>
        </w:rPr>
        <w:t xml:space="preserve">. You will be reporting to </w:t>
      </w:r>
      <w:r>
        <w:rPr>
          <w:rFonts w:ascii="Calibri Light" w:hAnsi="Calibri Light" w:cs="Calibri Light"/>
          <w:b/>
          <w:bCs/>
          <w:sz w:val="22"/>
          <w:szCs w:val="22"/>
          <w:highlight w:val="yellow"/>
        </w:rPr>
        <w:t>&lt;&lt;Supervisor Name&gt;&gt;</w:t>
      </w:r>
      <w:r>
        <w:rPr>
          <w:rFonts w:ascii="Calibri Light" w:hAnsi="Calibri Light" w:cs="Calibri Light"/>
          <w:sz w:val="22"/>
          <w:szCs w:val="22"/>
        </w:rPr>
        <w:t xml:space="preserve"> at </w:t>
      </w:r>
      <w:r>
        <w:rPr>
          <w:rFonts w:ascii="Calibri Light" w:hAnsi="Calibri Light" w:cs="Calibri Light"/>
          <w:b/>
          <w:bCs/>
          <w:sz w:val="22"/>
          <w:szCs w:val="22"/>
          <w:highlight w:val="yellow"/>
        </w:rPr>
        <w:t>&lt;&lt;Location of worksite</w:t>
      </w:r>
      <w:r>
        <w:rPr>
          <w:rFonts w:ascii="Calibri Light" w:hAnsi="Calibri Light" w:cs="Calibri Light"/>
          <w:sz w:val="22"/>
          <w:szCs w:val="22"/>
          <w:highlight w:val="yellow"/>
        </w:rPr>
        <w:t xml:space="preserve"> </w:t>
      </w:r>
      <w:r>
        <w:rPr>
          <w:rFonts w:ascii="Calibri Light" w:hAnsi="Calibri Light" w:cs="Calibri Light"/>
          <w:b/>
          <w:bCs/>
          <w:sz w:val="22"/>
          <w:szCs w:val="22"/>
          <w:highlight w:val="yellow"/>
        </w:rPr>
        <w:t>&gt;&gt;</w:t>
      </w:r>
      <w:r>
        <w:rPr>
          <w:rFonts w:ascii="Calibri Light" w:hAnsi="Calibri Light" w:cs="Calibri Light"/>
          <w:sz w:val="22"/>
          <w:szCs w:val="22"/>
          <w:highlight w:val="yellow"/>
        </w:rPr>
        <w:t>.</w:t>
      </w:r>
    </w:p>
    <w:p w14:paraId="0F4C6B6E" w14:textId="77777777" w:rsidR="00F3545E" w:rsidRDefault="00F3545E" w:rsidP="00F3545E">
      <w:pPr>
        <w:spacing w:line="280" w:lineRule="exact"/>
        <w:ind w:right="-18"/>
        <w:jc w:val="both"/>
        <w:rPr>
          <w:rFonts w:ascii="Calibri Light" w:hAnsi="Calibri Light" w:cs="Calibri Light"/>
          <w:b/>
          <w:sz w:val="22"/>
          <w:szCs w:val="22"/>
        </w:rPr>
      </w:pPr>
    </w:p>
    <w:p w14:paraId="01C21EC6" w14:textId="77777777" w:rsidR="00F3545E" w:rsidRDefault="00F3545E" w:rsidP="00A31422">
      <w:pPr>
        <w:spacing w:line="280" w:lineRule="exact"/>
        <w:ind w:right="-18"/>
        <w:jc w:val="both"/>
        <w:rPr>
          <w:rFonts w:ascii="Calibri Light" w:hAnsi="Calibri Light" w:cs="Calibri Light"/>
          <w:sz w:val="22"/>
          <w:szCs w:val="22"/>
        </w:rPr>
      </w:pPr>
      <w:r>
        <w:rPr>
          <w:rFonts w:ascii="Calibri Light" w:hAnsi="Calibri Light" w:cs="Calibri Light"/>
          <w:b/>
          <w:sz w:val="22"/>
          <w:szCs w:val="22"/>
        </w:rPr>
        <w:t>Salary</w:t>
      </w:r>
      <w:r w:rsidR="00A31422">
        <w:rPr>
          <w:rFonts w:ascii="Calibri Light" w:hAnsi="Calibri Light" w:cs="Calibri Light"/>
          <w:b/>
          <w:sz w:val="22"/>
          <w:szCs w:val="22"/>
        </w:rPr>
        <w:t xml:space="preserve"> - </w:t>
      </w:r>
      <w:r>
        <w:rPr>
          <w:rFonts w:ascii="Calibri Light" w:hAnsi="Calibri Light" w:cs="Calibri Light"/>
          <w:sz w:val="22"/>
          <w:szCs w:val="22"/>
        </w:rPr>
        <w:t xml:space="preserve">Your </w:t>
      </w:r>
      <w:r>
        <w:rPr>
          <w:rFonts w:ascii="Calibri Light" w:hAnsi="Calibri Light" w:cs="Calibri Light"/>
          <w:b/>
          <w:sz w:val="22"/>
          <w:szCs w:val="22"/>
          <w:highlight w:val="yellow"/>
        </w:rPr>
        <w:t>&lt;&lt;% FTE&gt;&gt;</w:t>
      </w:r>
      <w:r>
        <w:rPr>
          <w:rFonts w:ascii="Calibri Light" w:hAnsi="Calibri Light" w:cs="Calibri Light"/>
          <w:sz w:val="22"/>
          <w:szCs w:val="22"/>
        </w:rPr>
        <w:t xml:space="preserve"> appointment</w:t>
      </w:r>
      <w:r w:rsidR="00390938">
        <w:rPr>
          <w:rFonts w:ascii="Calibri Light" w:hAnsi="Calibri Light" w:cs="Calibri Light"/>
          <w:sz w:val="22"/>
          <w:szCs w:val="22"/>
        </w:rPr>
        <w:t xml:space="preserve"> </w:t>
      </w:r>
      <w:r w:rsidR="00390938" w:rsidRPr="00C11F04">
        <w:rPr>
          <w:rFonts w:ascii="Calibri Light" w:hAnsi="Calibri Light" w:cs="Calibri Light"/>
          <w:sz w:val="22"/>
          <w:szCs w:val="22"/>
        </w:rPr>
        <w:t>(</w:t>
      </w:r>
      <w:r w:rsidR="00390938" w:rsidRPr="00C11F04">
        <w:rPr>
          <w:rFonts w:ascii="Calibri Light" w:hAnsi="Calibri Light" w:cs="Calibri Light"/>
          <w:sz w:val="22"/>
          <w:szCs w:val="22"/>
          <w:highlight w:val="yellow"/>
        </w:rPr>
        <w:t>##</w:t>
      </w:r>
      <w:r w:rsidR="00390938" w:rsidRPr="00C11F04">
        <w:rPr>
          <w:rFonts w:ascii="Calibri Light" w:hAnsi="Calibri Light" w:cs="Calibri Light"/>
          <w:sz w:val="22"/>
          <w:szCs w:val="22"/>
        </w:rPr>
        <w:t xml:space="preserve"> hours per week average)</w:t>
      </w:r>
      <w:r w:rsidRPr="00C11F04">
        <w:rPr>
          <w:rFonts w:ascii="Calibri Light" w:hAnsi="Calibri Light" w:cs="Calibri Light"/>
          <w:sz w:val="22"/>
          <w:szCs w:val="22"/>
        </w:rPr>
        <w:t xml:space="preserve"> </w:t>
      </w:r>
      <w:r>
        <w:rPr>
          <w:rFonts w:ascii="Calibri Light" w:hAnsi="Calibri Light" w:cs="Calibri Light"/>
          <w:sz w:val="22"/>
          <w:szCs w:val="22"/>
        </w:rPr>
        <w:t xml:space="preserve">at salary point </w:t>
      </w:r>
      <w:r>
        <w:rPr>
          <w:rFonts w:ascii="Calibri Light" w:hAnsi="Calibri Light" w:cs="Calibri Light"/>
          <w:b/>
          <w:bCs/>
          <w:sz w:val="22"/>
          <w:szCs w:val="22"/>
          <w:highlight w:val="yellow"/>
        </w:rPr>
        <w:t>&lt;&lt;1-6&gt;&gt;</w:t>
      </w:r>
      <w:r>
        <w:rPr>
          <w:rFonts w:ascii="Calibri Light" w:hAnsi="Calibri Light" w:cs="Calibri Light"/>
          <w:sz w:val="22"/>
          <w:szCs w:val="22"/>
        </w:rPr>
        <w:t xml:space="preserve"> as a </w:t>
      </w:r>
      <w:r>
        <w:rPr>
          <w:rFonts w:ascii="Calibri Light" w:hAnsi="Calibri Light" w:cs="Calibri Light"/>
          <w:b/>
          <w:sz w:val="22"/>
          <w:szCs w:val="22"/>
        </w:rPr>
        <w:t xml:space="preserve">GSR </w:t>
      </w:r>
      <w:r>
        <w:rPr>
          <w:rFonts w:ascii="Calibri Light" w:hAnsi="Calibri Light" w:cs="Calibri Light"/>
          <w:sz w:val="22"/>
          <w:szCs w:val="22"/>
        </w:rPr>
        <w:t xml:space="preserve">includes a gross salary of approximately </w:t>
      </w:r>
      <w:r>
        <w:rPr>
          <w:rFonts w:ascii="Calibri Light" w:hAnsi="Calibri Light" w:cs="Calibri Light"/>
          <w:b/>
          <w:sz w:val="22"/>
          <w:szCs w:val="22"/>
        </w:rPr>
        <w:t>&lt;&lt;wage rate&gt;&gt;</w:t>
      </w:r>
      <w:r>
        <w:rPr>
          <w:rFonts w:ascii="Calibri Light" w:hAnsi="Calibri Light" w:cs="Calibri Light"/>
          <w:bCs/>
          <w:sz w:val="22"/>
          <w:szCs w:val="22"/>
        </w:rPr>
        <w:t>.</w:t>
      </w:r>
      <w:r>
        <w:rPr>
          <w:rFonts w:ascii="Calibri Light" w:hAnsi="Calibri Light" w:cs="Calibri Light"/>
          <w:b/>
          <w:sz w:val="22"/>
          <w:szCs w:val="22"/>
        </w:rPr>
        <w:t xml:space="preserve"> </w:t>
      </w:r>
      <w:r>
        <w:rPr>
          <w:rFonts w:ascii="Calibri Light" w:hAnsi="Calibri Light" w:cs="Calibri Light"/>
          <w:sz w:val="22"/>
          <w:szCs w:val="22"/>
        </w:rPr>
        <w:t xml:space="preserve">GSR salary points are established on Salary Table 22 and can be found here: </w:t>
      </w:r>
      <w:hyperlink r:id="rId7" w:history="1">
        <w:r>
          <w:rPr>
            <w:rStyle w:val="Hyperlink"/>
            <w:rFonts w:ascii="Calibri Light" w:hAnsi="Calibri Light" w:cs="Calibri Light"/>
            <w:sz w:val="22"/>
            <w:szCs w:val="22"/>
          </w:rPr>
          <w:t>https://www.ucop.edu/academic-personnel-programs/compensation/</w:t>
        </w:r>
      </w:hyperlink>
      <w:r>
        <w:rPr>
          <w:rFonts w:ascii="Calibri Light" w:hAnsi="Calibri Light" w:cs="Calibri Light"/>
          <w:sz w:val="22"/>
          <w:szCs w:val="22"/>
        </w:rPr>
        <w:t xml:space="preserve">. </w:t>
      </w:r>
    </w:p>
    <w:p w14:paraId="0F23542B" w14:textId="77777777" w:rsidR="009650FA" w:rsidRDefault="009650FA" w:rsidP="0017160C">
      <w:pPr>
        <w:tabs>
          <w:tab w:val="right" w:pos="9548"/>
        </w:tabs>
        <w:rPr>
          <w:rStyle w:val="markedcontent"/>
          <w:rFonts w:ascii="Calibri Light" w:hAnsi="Calibri Light" w:cs="Calibri Light"/>
          <w:sz w:val="22"/>
          <w:szCs w:val="22"/>
        </w:rPr>
      </w:pPr>
    </w:p>
    <w:p w14:paraId="5960BEFA" w14:textId="77777777" w:rsidR="00390938" w:rsidRPr="005577FD" w:rsidRDefault="00C1174A" w:rsidP="00390938">
      <w:pPr>
        <w:ind w:right="-18"/>
        <w:jc w:val="both"/>
        <w:rPr>
          <w:rFonts w:ascii="Calibri Light" w:hAnsi="Calibri Light" w:cs="Calibri Light"/>
          <w:sz w:val="22"/>
          <w:szCs w:val="22"/>
        </w:rPr>
      </w:pPr>
      <w:r>
        <w:rPr>
          <w:rFonts w:ascii="Calibri Light" w:hAnsi="Calibri Light" w:cs="Calibri Light"/>
          <w:b/>
          <w:bCs/>
          <w:sz w:val="22"/>
          <w:szCs w:val="22"/>
        </w:rPr>
        <w:t>Work Assignments</w:t>
      </w:r>
      <w:r w:rsidR="00A31422">
        <w:rPr>
          <w:rFonts w:ascii="Calibri Light" w:hAnsi="Calibri Light" w:cs="Calibri Light"/>
          <w:sz w:val="22"/>
          <w:szCs w:val="22"/>
        </w:rPr>
        <w:t xml:space="preserve"> - </w:t>
      </w:r>
      <w:r w:rsidR="00800116">
        <w:rPr>
          <w:rFonts w:ascii="Calibri Light" w:hAnsi="Calibri Light" w:cs="Calibri Light"/>
          <w:sz w:val="22"/>
          <w:szCs w:val="22"/>
        </w:rPr>
        <w:t>At UC Davis, a</w:t>
      </w:r>
      <w:r w:rsidR="0017160C">
        <w:rPr>
          <w:rFonts w:ascii="Calibri Light" w:hAnsi="Calibri Light" w:cs="Calibri Light"/>
          <w:sz w:val="22"/>
          <w:szCs w:val="22"/>
        </w:rPr>
        <w:t xml:space="preserve"> </w:t>
      </w:r>
      <w:r w:rsidR="00116206">
        <w:rPr>
          <w:rFonts w:ascii="Calibri Light" w:hAnsi="Calibri Light" w:cs="Calibri Light"/>
          <w:sz w:val="22"/>
          <w:szCs w:val="22"/>
        </w:rPr>
        <w:t>GSR</w:t>
      </w:r>
      <w:r w:rsidR="0017160C">
        <w:rPr>
          <w:rFonts w:ascii="Calibri Light" w:hAnsi="Calibri Light" w:cs="Calibri Light"/>
          <w:sz w:val="22"/>
          <w:szCs w:val="22"/>
        </w:rPr>
        <w:t xml:space="preserve"> is a graduate student who</w:t>
      </w:r>
      <w:r w:rsidR="00800116">
        <w:rPr>
          <w:rFonts w:ascii="Calibri Light" w:hAnsi="Calibri Light" w:cs="Calibri Light"/>
          <w:sz w:val="22"/>
          <w:szCs w:val="22"/>
        </w:rPr>
        <w:t xml:space="preserve"> normally</w:t>
      </w:r>
      <w:r w:rsidR="0017160C">
        <w:rPr>
          <w:rFonts w:ascii="Calibri Light" w:hAnsi="Calibri Light" w:cs="Calibri Light"/>
          <w:sz w:val="22"/>
          <w:szCs w:val="22"/>
        </w:rPr>
        <w:t xml:space="preserve"> performs research related to the student's degree program in an academic department or research unit under the direction of a faculty member or authorized principal investigator.   As a GSR you will be expected to: </w:t>
      </w:r>
      <w:r w:rsidR="00882AE0">
        <w:rPr>
          <w:rFonts w:ascii="Calibri Light" w:hAnsi="Calibri Light" w:cs="Calibri Light"/>
          <w:sz w:val="22"/>
          <w:szCs w:val="22"/>
          <w:highlight w:val="yellow"/>
        </w:rPr>
        <w:t>&lt;&lt;</w:t>
      </w:r>
      <w:r w:rsidR="0017160C">
        <w:rPr>
          <w:rFonts w:ascii="Calibri Light" w:hAnsi="Calibri Light" w:cs="Calibri Light"/>
          <w:color w:val="FF0000"/>
          <w:sz w:val="22"/>
          <w:szCs w:val="22"/>
          <w:highlight w:val="yellow"/>
        </w:rPr>
        <w:t>insert</w:t>
      </w:r>
      <w:r w:rsidR="0017160C">
        <w:rPr>
          <w:rFonts w:ascii="Calibri Light" w:hAnsi="Calibri Light" w:cs="Calibri Light"/>
          <w:sz w:val="22"/>
          <w:szCs w:val="22"/>
          <w:highlight w:val="yellow"/>
        </w:rPr>
        <w:t xml:space="preserve"> reasonably detailed description of expectations, major responsibilities, goal, and techniques expected to be used in the research</w:t>
      </w:r>
      <w:r w:rsidR="00882AE0">
        <w:rPr>
          <w:rFonts w:ascii="Calibri Light" w:hAnsi="Calibri Light" w:cs="Calibri Light"/>
          <w:sz w:val="22"/>
          <w:szCs w:val="22"/>
          <w:highlight w:val="yellow"/>
        </w:rPr>
        <w:t>&gt;&gt;</w:t>
      </w:r>
      <w:r w:rsidR="0017160C">
        <w:rPr>
          <w:rFonts w:ascii="Calibri Light" w:hAnsi="Calibri Light" w:cs="Calibri Light"/>
          <w:sz w:val="22"/>
          <w:szCs w:val="22"/>
          <w:highlight w:val="yellow"/>
        </w:rPr>
        <w:t>.</w:t>
      </w:r>
      <w:r w:rsidR="00850CE8">
        <w:rPr>
          <w:rFonts w:ascii="Calibri Light" w:hAnsi="Calibri Light" w:cs="Calibri Light"/>
          <w:sz w:val="22"/>
          <w:szCs w:val="22"/>
        </w:rPr>
        <w:t xml:space="preserve"> </w:t>
      </w:r>
      <w:r w:rsidR="00882AE0">
        <w:rPr>
          <w:rFonts w:ascii="Calibri Light" w:hAnsi="Calibri Light" w:cs="Calibri Light"/>
          <w:sz w:val="22"/>
          <w:szCs w:val="22"/>
        </w:rPr>
        <w:t xml:space="preserve"> </w:t>
      </w:r>
      <w:r w:rsidR="00850CE8">
        <w:rPr>
          <w:rFonts w:ascii="Calibri Light" w:hAnsi="Calibri Light" w:cs="Calibri Light"/>
          <w:sz w:val="22"/>
          <w:szCs w:val="22"/>
        </w:rPr>
        <w:t>Should you have questions regarding this appointment</w:t>
      </w:r>
      <w:r w:rsidR="00390938">
        <w:rPr>
          <w:rFonts w:ascii="Calibri Light" w:hAnsi="Calibri Light" w:cs="Calibri Light"/>
          <w:sz w:val="22"/>
          <w:szCs w:val="22"/>
        </w:rPr>
        <w:t xml:space="preserve"> </w:t>
      </w:r>
      <w:r w:rsidR="00390938" w:rsidRPr="00C11F04">
        <w:rPr>
          <w:rFonts w:ascii="Calibri Light" w:hAnsi="Calibri Light" w:cs="Calibri Light"/>
          <w:sz w:val="22"/>
          <w:szCs w:val="22"/>
        </w:rPr>
        <w:t xml:space="preserve">or concerns regarding the assigned effort and workload </w:t>
      </w:r>
      <w:r w:rsidR="00850CE8" w:rsidRPr="00C11F04">
        <w:rPr>
          <w:rFonts w:ascii="Calibri Light" w:hAnsi="Calibri Light" w:cs="Calibri Light"/>
          <w:sz w:val="22"/>
          <w:szCs w:val="22"/>
        </w:rPr>
        <w:t xml:space="preserve">please discuss them with me or </w:t>
      </w:r>
      <w:r w:rsidR="0045669B" w:rsidRPr="00C11F04">
        <w:rPr>
          <w:rFonts w:ascii="Calibri Light" w:hAnsi="Calibri Light" w:cs="Calibri Light"/>
          <w:sz w:val="22"/>
          <w:szCs w:val="22"/>
        </w:rPr>
        <w:t>the Hiring Departme</w:t>
      </w:r>
      <w:r w:rsidR="0045669B">
        <w:rPr>
          <w:rFonts w:ascii="Calibri Light" w:hAnsi="Calibri Light" w:cs="Calibri Light"/>
          <w:sz w:val="22"/>
          <w:szCs w:val="22"/>
        </w:rPr>
        <w:t>nt/Unit Contact listed below</w:t>
      </w:r>
      <w:r w:rsidR="00850CE8">
        <w:rPr>
          <w:rFonts w:ascii="Calibri Light" w:hAnsi="Calibri Light" w:cs="Calibri Light"/>
          <w:sz w:val="22"/>
          <w:szCs w:val="22"/>
        </w:rPr>
        <w:t>.</w:t>
      </w:r>
    </w:p>
    <w:p w14:paraId="6F8B66FE" w14:textId="77777777" w:rsidR="00220A24" w:rsidRDefault="00220A24" w:rsidP="00850CE8">
      <w:pPr>
        <w:rPr>
          <w:rFonts w:ascii="Calibri Light" w:hAnsi="Calibri Light" w:cs="Calibri Light"/>
          <w:sz w:val="22"/>
          <w:szCs w:val="22"/>
        </w:rPr>
      </w:pPr>
    </w:p>
    <w:p w14:paraId="51FB06DF" w14:textId="77777777" w:rsidR="00327BAE" w:rsidRDefault="00C1174A" w:rsidP="00A31422">
      <w:pPr>
        <w:ind w:right="-18"/>
        <w:jc w:val="both"/>
        <w:rPr>
          <w:rFonts w:ascii="Calibri Light" w:hAnsi="Calibri Light" w:cs="Calibri Light"/>
          <w:sz w:val="22"/>
          <w:szCs w:val="22"/>
        </w:rPr>
      </w:pPr>
      <w:r>
        <w:rPr>
          <w:rFonts w:ascii="Calibri Light" w:hAnsi="Calibri Light" w:cs="Calibri Light"/>
          <w:b/>
          <w:bCs/>
          <w:sz w:val="22"/>
          <w:szCs w:val="22"/>
        </w:rPr>
        <w:t>Academic Eligibility Standards</w:t>
      </w:r>
      <w:r w:rsidR="00A31422">
        <w:rPr>
          <w:rFonts w:ascii="Calibri Light" w:hAnsi="Calibri Light" w:cs="Calibri Light"/>
          <w:sz w:val="22"/>
          <w:szCs w:val="22"/>
        </w:rPr>
        <w:t xml:space="preserve"> - </w:t>
      </w:r>
      <w:r w:rsidR="008C578B">
        <w:rPr>
          <w:rFonts w:ascii="Calibri Light" w:hAnsi="Calibri Light" w:cs="Calibri Light"/>
          <w:sz w:val="22"/>
          <w:szCs w:val="22"/>
        </w:rPr>
        <w:t>The UC Davis Office of Graduate Studies is the administrative home for graduate students. Relevant information for graduate student</w:t>
      </w:r>
      <w:r w:rsidR="009650FA">
        <w:rPr>
          <w:rFonts w:ascii="Calibri Light" w:hAnsi="Calibri Light" w:cs="Calibri Light"/>
          <w:sz w:val="22"/>
          <w:szCs w:val="22"/>
        </w:rPr>
        <w:t xml:space="preserve"> employment eligibility and</w:t>
      </w:r>
      <w:r w:rsidR="008C578B">
        <w:rPr>
          <w:rFonts w:ascii="Calibri Light" w:hAnsi="Calibri Light" w:cs="Calibri Light"/>
          <w:sz w:val="22"/>
          <w:szCs w:val="22"/>
        </w:rPr>
        <w:t xml:space="preserve"> appointments can be found on the web at </w:t>
      </w:r>
      <w:hyperlink r:id="rId8" w:history="1">
        <w:r w:rsidR="008C578B">
          <w:rPr>
            <w:rFonts w:ascii="Calibri Light" w:hAnsi="Calibri Light" w:cs="Calibri Light"/>
            <w:sz w:val="22"/>
            <w:szCs w:val="22"/>
            <w:u w:val="single"/>
          </w:rPr>
          <w:t>http://gradstudies.ucdavis.edu/e</w:t>
        </w:r>
        <w:r w:rsidR="008C578B">
          <w:rPr>
            <w:rFonts w:ascii="Calibri Light" w:hAnsi="Calibri Light" w:cs="Calibri Light"/>
            <w:sz w:val="22"/>
            <w:szCs w:val="22"/>
            <w:u w:val="single"/>
          </w:rPr>
          <w:t>m</w:t>
        </w:r>
        <w:r w:rsidR="008C578B">
          <w:rPr>
            <w:rFonts w:ascii="Calibri Light" w:hAnsi="Calibri Light" w:cs="Calibri Light"/>
            <w:sz w:val="22"/>
            <w:szCs w:val="22"/>
            <w:u w:val="single"/>
          </w:rPr>
          <w:t>ployment/index.html</w:t>
        </w:r>
      </w:hyperlink>
      <w:r w:rsidR="008C578B">
        <w:rPr>
          <w:rFonts w:ascii="Calibri Light" w:hAnsi="Calibri Light" w:cs="Calibri Light"/>
          <w:sz w:val="22"/>
          <w:szCs w:val="22"/>
          <w:u w:val="single"/>
        </w:rPr>
        <w:t>.</w:t>
      </w:r>
      <w:r w:rsidR="008C578B">
        <w:rPr>
          <w:rFonts w:ascii="Calibri Light" w:hAnsi="Calibri Light" w:cs="Calibri Light"/>
          <w:sz w:val="22"/>
          <w:szCs w:val="22"/>
        </w:rPr>
        <w:t xml:space="preserve">  </w:t>
      </w:r>
    </w:p>
    <w:p w14:paraId="264388BB" w14:textId="77777777" w:rsidR="00A31422" w:rsidRDefault="00A31422" w:rsidP="00A31422">
      <w:pPr>
        <w:pStyle w:val="NormalWeb"/>
        <w:rPr>
          <w:rFonts w:ascii="Calibri Light" w:hAnsi="Calibri Light" w:cs="Calibri Light"/>
          <w:b/>
          <w:bCs/>
          <w:color w:val="000000"/>
          <w:sz w:val="22"/>
          <w:szCs w:val="22"/>
        </w:rPr>
      </w:pPr>
      <w:hyperlink r:id="rId9" w:history="1">
        <w:r>
          <w:rPr>
            <w:rStyle w:val="Hyperlink"/>
            <w:rFonts w:ascii="Calibri Light" w:hAnsi="Calibri Light" w:cs="Calibri Light"/>
            <w:b/>
            <w:bCs/>
            <w:sz w:val="22"/>
            <w:szCs w:val="22"/>
          </w:rPr>
          <w:t>UAW Contract</w:t>
        </w:r>
      </w:hyperlink>
      <w:r>
        <w:rPr>
          <w:rFonts w:ascii="Calibri Light" w:hAnsi="Calibri Light" w:cs="Calibri Light"/>
          <w:b/>
          <w:bCs/>
          <w:color w:val="000000"/>
          <w:sz w:val="22"/>
          <w:szCs w:val="22"/>
        </w:rPr>
        <w:t xml:space="preserve"> - </w:t>
      </w:r>
      <w:r>
        <w:rPr>
          <w:rFonts w:ascii="Calibri Light" w:hAnsi="Calibri Light" w:cs="Calibri Light"/>
          <w:color w:val="000000"/>
          <w:sz w:val="22"/>
          <w:szCs w:val="22"/>
        </w:rPr>
        <w:t>This position is covered by a collective bargaining agreement between the University of California and the United Automobile, Aerospace, and Agricultural Implement Workers of America (UAW). A copy of the UC-UAW Contract is available at:  </w:t>
      </w:r>
      <w:hyperlink r:id="rId10" w:history="1">
        <w:r>
          <w:rPr>
            <w:rStyle w:val="Hyperlink"/>
            <w:rFonts w:ascii="Calibri Light" w:hAnsi="Calibri Light" w:cs="Calibri Light"/>
            <w:sz w:val="22"/>
            <w:szCs w:val="22"/>
          </w:rPr>
          <w:t>ucnet.universityofcalifornia.edu/labor/bargaining-units/br/contract.html.</w:t>
        </w:r>
      </w:hyperlink>
      <w:r>
        <w:rPr>
          <w:rFonts w:ascii="Calibri Light" w:hAnsi="Calibri Light" w:cs="Calibri Light"/>
          <w:sz w:val="22"/>
          <w:szCs w:val="22"/>
        </w:rPr>
        <w:t xml:space="preserve"> As part of union representation, names and department addresses of all GSRs are released to the UAW each academic term. </w:t>
      </w:r>
    </w:p>
    <w:p w14:paraId="07E1411C" w14:textId="77777777" w:rsidR="00327BAE" w:rsidRDefault="00324897" w:rsidP="00A31422">
      <w:pPr>
        <w:ind w:right="-18"/>
        <w:jc w:val="both"/>
        <w:rPr>
          <w:rFonts w:ascii="Calibri Light" w:hAnsi="Calibri Light" w:cs="Calibri Light"/>
          <w:sz w:val="22"/>
          <w:szCs w:val="22"/>
        </w:rPr>
      </w:pPr>
      <w:r>
        <w:rPr>
          <w:rFonts w:ascii="Calibri Light" w:hAnsi="Calibri Light" w:cs="Calibri Light"/>
          <w:b/>
          <w:bCs/>
          <w:color w:val="000000"/>
          <w:sz w:val="22"/>
          <w:szCs w:val="22"/>
        </w:rPr>
        <w:t>Fee Remissions</w:t>
      </w:r>
      <w:r w:rsidR="00A31422">
        <w:rPr>
          <w:rFonts w:ascii="Calibri Light" w:hAnsi="Calibri Light" w:cs="Calibri Light"/>
          <w:color w:val="000000"/>
          <w:sz w:val="22"/>
          <w:szCs w:val="22"/>
        </w:rPr>
        <w:t xml:space="preserve"> - </w:t>
      </w:r>
      <w:r w:rsidR="00327BAE">
        <w:rPr>
          <w:rFonts w:ascii="Calibri Light" w:hAnsi="Calibri Light" w:cs="Calibri Light"/>
          <w:sz w:val="22"/>
          <w:szCs w:val="22"/>
        </w:rPr>
        <w:t>As a</w:t>
      </w:r>
      <w:r w:rsidR="002F6B61">
        <w:rPr>
          <w:rFonts w:ascii="Calibri Light" w:hAnsi="Calibri Light" w:cs="Calibri Light"/>
          <w:sz w:val="22"/>
          <w:szCs w:val="22"/>
        </w:rPr>
        <w:t xml:space="preserve"> registered</w:t>
      </w:r>
      <w:r w:rsidR="00327BAE">
        <w:rPr>
          <w:rFonts w:ascii="Calibri Light" w:hAnsi="Calibri Light" w:cs="Calibri Light"/>
          <w:sz w:val="22"/>
          <w:szCs w:val="22"/>
        </w:rPr>
        <w:t xml:space="preserve"> </w:t>
      </w:r>
      <w:r w:rsidR="002F6B61">
        <w:rPr>
          <w:rFonts w:ascii="Calibri Light" w:hAnsi="Calibri Light" w:cs="Calibri Light"/>
          <w:sz w:val="22"/>
          <w:szCs w:val="22"/>
        </w:rPr>
        <w:t>g</w:t>
      </w:r>
      <w:r w:rsidR="00327BAE">
        <w:rPr>
          <w:rFonts w:ascii="Calibri Light" w:hAnsi="Calibri Light" w:cs="Calibri Light"/>
          <w:sz w:val="22"/>
          <w:szCs w:val="22"/>
        </w:rPr>
        <w:t xml:space="preserve">raduate student with a GSR appointment totaling 25% or greater of full-time for an entire given quarter is eligible to participate in the university’s </w:t>
      </w:r>
      <w:hyperlink r:id="rId11" w:history="1">
        <w:r w:rsidR="00327BAE">
          <w:rPr>
            <w:rStyle w:val="Hyperlink"/>
            <w:rFonts w:ascii="Calibri Light" w:hAnsi="Calibri Light" w:cs="Calibri Light"/>
            <w:sz w:val="22"/>
            <w:szCs w:val="22"/>
          </w:rPr>
          <w:t>Fee Remission Program</w:t>
        </w:r>
      </w:hyperlink>
      <w:r w:rsidR="00327BAE">
        <w:rPr>
          <w:rFonts w:ascii="Calibri Light" w:hAnsi="Calibri Light" w:cs="Calibri Light"/>
          <w:sz w:val="22"/>
          <w:szCs w:val="22"/>
        </w:rPr>
        <w:t xml:space="preserve"> for remission of fees, tuition and nonresident supplemental tuition (if applicable) in accordance with the university policy.   However, early termination of the appointment may result in a reduced fee and tuition remission.</w:t>
      </w:r>
    </w:p>
    <w:p w14:paraId="678B741C" w14:textId="77777777" w:rsidR="00850CE8" w:rsidRDefault="00850CE8" w:rsidP="00850CE8">
      <w:pPr>
        <w:pStyle w:val="BodyText"/>
        <w:spacing w:line="244" w:lineRule="auto"/>
        <w:ind w:left="108" w:right="276"/>
        <w:rPr>
          <w:rFonts w:ascii="Calibri Light" w:hAnsi="Calibri Light" w:cs="Calibri Light"/>
          <w:sz w:val="22"/>
          <w:szCs w:val="22"/>
        </w:rPr>
      </w:pPr>
    </w:p>
    <w:p w14:paraId="6BF24510" w14:textId="77777777" w:rsidR="00850CE8" w:rsidRDefault="00324897" w:rsidP="00A31422">
      <w:pPr>
        <w:ind w:right="-18"/>
        <w:jc w:val="both"/>
        <w:rPr>
          <w:rFonts w:ascii="Calibri Light" w:hAnsi="Calibri Light" w:cs="Calibri Light"/>
          <w:sz w:val="22"/>
          <w:szCs w:val="22"/>
        </w:rPr>
      </w:pPr>
      <w:r>
        <w:rPr>
          <w:rFonts w:ascii="Calibri Light" w:hAnsi="Calibri Light" w:cs="Calibri Light"/>
          <w:b/>
          <w:bCs/>
          <w:sz w:val="22"/>
          <w:szCs w:val="22"/>
        </w:rPr>
        <w:t>Childcare Benefit</w:t>
      </w:r>
      <w:r w:rsidR="00A31422">
        <w:rPr>
          <w:rFonts w:ascii="Calibri Light" w:hAnsi="Calibri Light" w:cs="Calibri Light"/>
          <w:sz w:val="22"/>
          <w:szCs w:val="22"/>
        </w:rPr>
        <w:t xml:space="preserve"> - </w:t>
      </w:r>
      <w:r w:rsidR="00850CE8">
        <w:rPr>
          <w:rFonts w:ascii="Calibri Light" w:hAnsi="Calibri Light" w:cs="Calibri Light"/>
          <w:sz w:val="22"/>
          <w:szCs w:val="22"/>
        </w:rPr>
        <w:t>All</w:t>
      </w:r>
      <w:r w:rsidR="00850CE8">
        <w:rPr>
          <w:rFonts w:ascii="Calibri Light" w:hAnsi="Calibri Light" w:cs="Calibri Light"/>
          <w:spacing w:val="8"/>
          <w:sz w:val="22"/>
          <w:szCs w:val="22"/>
        </w:rPr>
        <w:t xml:space="preserve"> </w:t>
      </w:r>
      <w:r w:rsidR="00850CE8">
        <w:rPr>
          <w:rFonts w:ascii="Calibri Light" w:hAnsi="Calibri Light" w:cs="Calibri Light"/>
          <w:sz w:val="22"/>
          <w:szCs w:val="22"/>
        </w:rPr>
        <w:t>graduate</w:t>
      </w:r>
      <w:r w:rsidR="00850CE8">
        <w:rPr>
          <w:rFonts w:ascii="Calibri Light" w:hAnsi="Calibri Light" w:cs="Calibri Light"/>
          <w:spacing w:val="-1"/>
          <w:sz w:val="22"/>
          <w:szCs w:val="22"/>
        </w:rPr>
        <w:t xml:space="preserve"> </w:t>
      </w:r>
      <w:r w:rsidR="00850CE8">
        <w:rPr>
          <w:rFonts w:ascii="Calibri Light" w:hAnsi="Calibri Light" w:cs="Calibri Light"/>
          <w:sz w:val="22"/>
          <w:szCs w:val="22"/>
        </w:rPr>
        <w:t>student</w:t>
      </w:r>
      <w:r w:rsidR="00850CE8">
        <w:rPr>
          <w:rFonts w:ascii="Calibri Light" w:hAnsi="Calibri Light" w:cs="Calibri Light"/>
          <w:spacing w:val="7"/>
          <w:sz w:val="22"/>
          <w:szCs w:val="22"/>
        </w:rPr>
        <w:t xml:space="preserve"> </w:t>
      </w:r>
      <w:r w:rsidR="00850CE8">
        <w:rPr>
          <w:rFonts w:ascii="Calibri Light" w:hAnsi="Calibri Light" w:cs="Calibri Light"/>
          <w:sz w:val="22"/>
          <w:szCs w:val="22"/>
        </w:rPr>
        <w:t>parents</w:t>
      </w:r>
      <w:r w:rsidR="00850CE8">
        <w:rPr>
          <w:rFonts w:ascii="Calibri Light" w:hAnsi="Calibri Light" w:cs="Calibri Light"/>
          <w:spacing w:val="5"/>
          <w:sz w:val="22"/>
          <w:szCs w:val="22"/>
        </w:rPr>
        <w:t xml:space="preserve"> </w:t>
      </w:r>
      <w:r w:rsidR="00850CE8">
        <w:rPr>
          <w:rFonts w:ascii="Calibri Light" w:hAnsi="Calibri Light" w:cs="Calibri Light"/>
          <w:sz w:val="22"/>
          <w:szCs w:val="22"/>
        </w:rPr>
        <w:t>are eligible to</w:t>
      </w:r>
      <w:r w:rsidR="00850CE8">
        <w:rPr>
          <w:rFonts w:ascii="Calibri Light" w:hAnsi="Calibri Light" w:cs="Calibri Light"/>
          <w:spacing w:val="5"/>
          <w:sz w:val="22"/>
          <w:szCs w:val="22"/>
        </w:rPr>
        <w:t xml:space="preserve"> </w:t>
      </w:r>
      <w:r w:rsidR="00850CE8">
        <w:rPr>
          <w:rFonts w:ascii="Calibri Light" w:hAnsi="Calibri Light" w:cs="Calibri Light"/>
          <w:sz w:val="22"/>
          <w:szCs w:val="22"/>
        </w:rPr>
        <w:t>receive</w:t>
      </w:r>
      <w:r w:rsidR="00850CE8">
        <w:rPr>
          <w:rFonts w:ascii="Calibri Light" w:hAnsi="Calibri Light" w:cs="Calibri Light"/>
          <w:spacing w:val="-1"/>
          <w:sz w:val="22"/>
          <w:szCs w:val="22"/>
        </w:rPr>
        <w:t xml:space="preserve"> </w:t>
      </w:r>
      <w:r w:rsidR="00850CE8">
        <w:rPr>
          <w:rFonts w:ascii="Calibri Light" w:hAnsi="Calibri Light" w:cs="Calibri Light"/>
          <w:sz w:val="22"/>
          <w:szCs w:val="22"/>
        </w:rPr>
        <w:t>a</w:t>
      </w:r>
      <w:r w:rsidR="00850CE8">
        <w:rPr>
          <w:rFonts w:ascii="Calibri Light" w:hAnsi="Calibri Light" w:cs="Calibri Light"/>
          <w:spacing w:val="5"/>
          <w:sz w:val="22"/>
          <w:szCs w:val="22"/>
        </w:rPr>
        <w:t xml:space="preserve"> </w:t>
      </w:r>
      <w:r w:rsidR="00850CE8">
        <w:rPr>
          <w:rFonts w:ascii="Calibri Light" w:hAnsi="Calibri Light" w:cs="Calibri Light"/>
          <w:sz w:val="22"/>
          <w:szCs w:val="22"/>
        </w:rPr>
        <w:t>Graduate Student</w:t>
      </w:r>
      <w:r w:rsidR="00850CE8">
        <w:rPr>
          <w:rFonts w:ascii="Calibri Light" w:hAnsi="Calibri Light" w:cs="Calibri Light"/>
          <w:spacing w:val="7"/>
          <w:sz w:val="22"/>
          <w:szCs w:val="22"/>
        </w:rPr>
        <w:t xml:space="preserve"> </w:t>
      </w:r>
      <w:proofErr w:type="gramStart"/>
      <w:r w:rsidR="00850CE8">
        <w:rPr>
          <w:rFonts w:ascii="Calibri Light" w:hAnsi="Calibri Light" w:cs="Calibri Light"/>
          <w:sz w:val="22"/>
          <w:szCs w:val="22"/>
        </w:rPr>
        <w:t>Child</w:t>
      </w:r>
      <w:r w:rsidR="00850CE8">
        <w:rPr>
          <w:rFonts w:ascii="Calibri Light" w:hAnsi="Calibri Light" w:cs="Calibri Light"/>
          <w:spacing w:val="5"/>
          <w:sz w:val="22"/>
          <w:szCs w:val="22"/>
        </w:rPr>
        <w:t xml:space="preserve"> </w:t>
      </w:r>
      <w:r w:rsidR="00850CE8">
        <w:rPr>
          <w:rFonts w:ascii="Calibri Light" w:hAnsi="Calibri Light" w:cs="Calibri Light"/>
          <w:sz w:val="22"/>
          <w:szCs w:val="22"/>
        </w:rPr>
        <w:t>Care</w:t>
      </w:r>
      <w:proofErr w:type="gramEnd"/>
      <w:r w:rsidR="00850CE8">
        <w:rPr>
          <w:rFonts w:ascii="Calibri Light" w:hAnsi="Calibri Light" w:cs="Calibri Light"/>
          <w:sz w:val="22"/>
          <w:szCs w:val="22"/>
        </w:rPr>
        <w:t xml:space="preserve"> Grant</w:t>
      </w:r>
      <w:r w:rsidR="00850CE8">
        <w:rPr>
          <w:rFonts w:ascii="Calibri Light" w:hAnsi="Calibri Light" w:cs="Calibri Light"/>
          <w:spacing w:val="7"/>
          <w:sz w:val="22"/>
          <w:szCs w:val="22"/>
        </w:rPr>
        <w:t xml:space="preserve"> </w:t>
      </w:r>
      <w:r w:rsidR="00850CE8">
        <w:rPr>
          <w:rFonts w:ascii="Calibri Light" w:hAnsi="Calibri Light" w:cs="Calibri Light"/>
          <w:sz w:val="22"/>
          <w:szCs w:val="22"/>
        </w:rPr>
        <w:t>(GSCCG)</w:t>
      </w:r>
      <w:r w:rsidR="00850CE8">
        <w:rPr>
          <w:rFonts w:ascii="Calibri Light" w:hAnsi="Calibri Light" w:cs="Calibri Light"/>
          <w:spacing w:val="7"/>
          <w:sz w:val="22"/>
          <w:szCs w:val="22"/>
        </w:rPr>
        <w:t xml:space="preserve"> </w:t>
      </w:r>
      <w:r w:rsidR="00850CE8">
        <w:rPr>
          <w:rFonts w:ascii="Calibri Light" w:hAnsi="Calibri Light" w:cs="Calibri Light"/>
          <w:sz w:val="22"/>
          <w:szCs w:val="22"/>
        </w:rPr>
        <w:t>which</w:t>
      </w:r>
      <w:r w:rsidR="00850CE8">
        <w:rPr>
          <w:rFonts w:ascii="Calibri Light" w:hAnsi="Calibri Light" w:cs="Calibri Light"/>
          <w:spacing w:val="5"/>
          <w:sz w:val="22"/>
          <w:szCs w:val="22"/>
        </w:rPr>
        <w:t xml:space="preserve"> </w:t>
      </w:r>
      <w:r w:rsidR="00850CE8">
        <w:rPr>
          <w:rFonts w:ascii="Calibri Light" w:hAnsi="Calibri Light" w:cs="Calibri Light"/>
          <w:sz w:val="22"/>
          <w:szCs w:val="22"/>
        </w:rPr>
        <w:t>provides</w:t>
      </w:r>
      <w:r w:rsidR="00850CE8">
        <w:rPr>
          <w:rFonts w:ascii="Calibri Light" w:hAnsi="Calibri Light" w:cs="Calibri Light"/>
          <w:spacing w:val="5"/>
          <w:sz w:val="22"/>
          <w:szCs w:val="22"/>
        </w:rPr>
        <w:t xml:space="preserve"> </w:t>
      </w:r>
      <w:r w:rsidR="00850CE8">
        <w:rPr>
          <w:rFonts w:ascii="Calibri Light" w:hAnsi="Calibri Light" w:cs="Calibri Light"/>
          <w:spacing w:val="-10"/>
          <w:sz w:val="22"/>
          <w:szCs w:val="22"/>
        </w:rPr>
        <w:t>a</w:t>
      </w:r>
      <w:r w:rsidR="00A31422">
        <w:rPr>
          <w:rFonts w:ascii="Calibri Light" w:hAnsi="Calibri Light" w:cs="Calibri Light"/>
          <w:spacing w:val="-10"/>
          <w:sz w:val="22"/>
          <w:szCs w:val="22"/>
        </w:rPr>
        <w:t xml:space="preserve"> </w:t>
      </w:r>
      <w:r w:rsidR="00850CE8">
        <w:rPr>
          <w:rFonts w:ascii="Calibri Light" w:hAnsi="Calibri Light" w:cs="Calibri Light"/>
          <w:sz w:val="22"/>
          <w:szCs w:val="22"/>
        </w:rPr>
        <w:t xml:space="preserve">$1,350/per quarter (including summer quarter) payment to graduate students with eligible childcare expenses. </w:t>
      </w:r>
      <w:hyperlink r:id="rId12">
        <w:r w:rsidR="00850CE8">
          <w:rPr>
            <w:rFonts w:ascii="Calibri Light" w:hAnsi="Calibri Light" w:cs="Calibri Light"/>
            <w:color w:val="0000FF"/>
            <w:sz w:val="22"/>
            <w:szCs w:val="22"/>
            <w:u w:val="single" w:color="0000FF"/>
          </w:rPr>
          <w:t>http://worklife-</w:t>
        </w:r>
      </w:hyperlink>
      <w:r w:rsidR="00850CE8">
        <w:rPr>
          <w:rFonts w:ascii="Calibri Light" w:hAnsi="Calibri Light" w:cs="Calibri Light"/>
          <w:color w:val="0000FF"/>
          <w:sz w:val="22"/>
          <w:szCs w:val="22"/>
        </w:rPr>
        <w:t xml:space="preserve"> </w:t>
      </w:r>
      <w:hyperlink r:id="rId13">
        <w:r w:rsidR="00850CE8">
          <w:rPr>
            <w:rFonts w:ascii="Calibri Light" w:hAnsi="Calibri Light" w:cs="Calibri Light"/>
            <w:color w:val="0000FF"/>
            <w:spacing w:val="-2"/>
            <w:sz w:val="22"/>
            <w:szCs w:val="22"/>
            <w:u w:val="single" w:color="0000FF"/>
          </w:rPr>
          <w:t>wellness.ucdavis.edu/</w:t>
        </w:r>
        <w:proofErr w:type="spellStart"/>
        <w:r w:rsidR="00850CE8">
          <w:rPr>
            <w:rFonts w:ascii="Calibri Light" w:hAnsi="Calibri Light" w:cs="Calibri Light"/>
            <w:color w:val="0000FF"/>
            <w:spacing w:val="-2"/>
            <w:sz w:val="22"/>
            <w:szCs w:val="22"/>
            <w:u w:val="single" w:color="0000FF"/>
          </w:rPr>
          <w:t>family_care</w:t>
        </w:r>
        <w:proofErr w:type="spellEnd"/>
        <w:r w:rsidR="00850CE8">
          <w:rPr>
            <w:rFonts w:ascii="Calibri Light" w:hAnsi="Calibri Light" w:cs="Calibri Light"/>
            <w:color w:val="0000FF"/>
            <w:spacing w:val="-2"/>
            <w:sz w:val="22"/>
            <w:szCs w:val="22"/>
            <w:u w:val="single" w:color="0000FF"/>
          </w:rPr>
          <w:t>/children/childcaresub.html</w:t>
        </w:r>
      </w:hyperlink>
      <w:r w:rsidR="00850CE8">
        <w:rPr>
          <w:rFonts w:ascii="Calibri Light" w:hAnsi="Calibri Light" w:cs="Calibri Light"/>
          <w:color w:val="0000FF"/>
          <w:spacing w:val="-2"/>
          <w:sz w:val="22"/>
          <w:szCs w:val="22"/>
          <w:u w:val="single" w:color="0000FF"/>
        </w:rPr>
        <w:t xml:space="preserve"> </w:t>
      </w:r>
    </w:p>
    <w:p w14:paraId="4850706C" w14:textId="77777777" w:rsidR="00AF6C57" w:rsidRDefault="00AF6C57" w:rsidP="00EF569A">
      <w:pPr>
        <w:pStyle w:val="BodyText"/>
        <w:spacing w:before="5" w:line="244" w:lineRule="auto"/>
        <w:rPr>
          <w:rFonts w:ascii="Calibri Light" w:hAnsi="Calibri Light" w:cs="Calibri Light"/>
          <w:sz w:val="22"/>
          <w:szCs w:val="22"/>
        </w:rPr>
      </w:pPr>
    </w:p>
    <w:p w14:paraId="50F5B194" w14:textId="77777777" w:rsidR="00E14B20" w:rsidRDefault="00E14B20" w:rsidP="00E14B20">
      <w:pPr>
        <w:spacing w:before="100" w:beforeAutospacing="1" w:after="100" w:afterAutospacing="1"/>
        <w:ind w:right="-18"/>
        <w:jc w:val="both"/>
        <w:rPr>
          <w:rFonts w:ascii="Calibri Light" w:hAnsi="Calibri Light" w:cs="Calibri Light"/>
          <w:sz w:val="22"/>
          <w:szCs w:val="22"/>
        </w:rPr>
      </w:pPr>
      <w:r>
        <w:rPr>
          <w:rFonts w:ascii="Calibri Light" w:hAnsi="Calibri Light" w:cs="Calibri Light"/>
          <w:b/>
          <w:bCs/>
          <w:sz w:val="22"/>
          <w:szCs w:val="22"/>
        </w:rPr>
        <w:t>Employment File</w:t>
      </w:r>
      <w:r>
        <w:rPr>
          <w:rFonts w:ascii="Calibri Light" w:hAnsi="Calibri Light" w:cs="Calibri Light"/>
          <w:sz w:val="22"/>
          <w:szCs w:val="22"/>
        </w:rPr>
        <w:t xml:space="preserve"> - As part of employment with the University of California, you will have an employment file that will contain information related to your employment. </w:t>
      </w:r>
      <w:r>
        <w:rPr>
          <w:rFonts w:ascii="Calibri Light" w:hAnsi="Calibri Light" w:cs="Calibri Light"/>
          <w:color w:val="000000"/>
          <w:sz w:val="22"/>
          <w:szCs w:val="22"/>
        </w:rPr>
        <w:t>New material may be added to the employment file over the course of your employment as per the</w:t>
      </w:r>
      <w:hyperlink r:id="rId14" w:history="1">
        <w:r>
          <w:rPr>
            <w:rStyle w:val="Hyperlink"/>
            <w:rFonts w:ascii="Calibri Light" w:hAnsi="Calibri Light" w:cs="Calibri Light"/>
            <w:color w:val="1155CC"/>
            <w:sz w:val="22"/>
            <w:szCs w:val="22"/>
          </w:rPr>
          <w:t xml:space="preserve"> Article on Employment Files and Evaluations</w:t>
        </w:r>
      </w:hyperlink>
      <w:r>
        <w:rPr>
          <w:rFonts w:ascii="Calibri Light" w:hAnsi="Calibri Light" w:cs="Calibri Light"/>
          <w:color w:val="000000"/>
          <w:sz w:val="22"/>
          <w:szCs w:val="22"/>
        </w:rPr>
        <w:t xml:space="preserve"> of the UC-UAW Agreement.  </w:t>
      </w:r>
      <w:r>
        <w:rPr>
          <w:rFonts w:ascii="Calibri Light" w:hAnsi="Calibri Light" w:cs="Calibri Light"/>
          <w:sz w:val="22"/>
          <w:szCs w:val="22"/>
        </w:rPr>
        <w:t>Should you wish to review your employment file, please contact the Hiring Department/Unit Contact listed below</w:t>
      </w:r>
      <w:r>
        <w:rPr>
          <w:rFonts w:ascii="Calibri Light" w:hAnsi="Calibri Light" w:cs="Calibri Light"/>
          <w:b/>
          <w:bCs/>
          <w:sz w:val="22"/>
          <w:szCs w:val="22"/>
        </w:rPr>
        <w:t xml:space="preserve">.  </w:t>
      </w:r>
    </w:p>
    <w:p w14:paraId="7CAA6C81" w14:textId="77777777" w:rsidR="00EF569A" w:rsidRDefault="00A31422" w:rsidP="00EF569A">
      <w:pPr>
        <w:ind w:right="-18"/>
        <w:jc w:val="both"/>
        <w:rPr>
          <w:rFonts w:ascii="Calibri Light" w:hAnsi="Calibri Light" w:cs="Calibri Light"/>
          <w:color w:val="000000"/>
          <w:sz w:val="22"/>
          <w:szCs w:val="22"/>
        </w:rPr>
      </w:pPr>
      <w:r>
        <w:rPr>
          <w:rFonts w:ascii="Calibri Light" w:hAnsi="Calibri Light" w:cs="Calibri Light"/>
          <w:b/>
          <w:bCs/>
          <w:color w:val="000000"/>
          <w:sz w:val="22"/>
          <w:szCs w:val="22"/>
        </w:rPr>
        <w:t>Personal Time Off</w:t>
      </w:r>
      <w:r>
        <w:rPr>
          <w:rFonts w:ascii="Calibri Light" w:hAnsi="Calibri Light" w:cs="Calibri Light"/>
          <w:color w:val="000000"/>
          <w:sz w:val="22"/>
          <w:szCs w:val="22"/>
        </w:rPr>
        <w:t xml:space="preserve"> - </w:t>
      </w:r>
      <w:r w:rsidR="000054BE" w:rsidRPr="000054BE">
        <w:rPr>
          <w:rFonts w:ascii="Calibri Light" w:hAnsi="Calibri Light" w:cs="Calibri Light"/>
          <w:color w:val="000000"/>
          <w:sz w:val="22"/>
          <w:szCs w:val="22"/>
        </w:rPr>
        <w:t xml:space="preserve">Eligible GSRs shall have the ability to request the use of </w:t>
      </w:r>
      <w:r w:rsidR="000054BE" w:rsidRPr="000054BE">
        <w:rPr>
          <w:rFonts w:ascii="Calibri Light" w:hAnsi="Calibri Light" w:cs="Calibri Light"/>
          <w:b/>
          <w:bCs/>
          <w:color w:val="000000"/>
          <w:sz w:val="22"/>
          <w:szCs w:val="22"/>
          <w:highlight w:val="yellow"/>
        </w:rPr>
        <w:t>&lt;&lt;#&gt;&gt;</w:t>
      </w:r>
      <w:r w:rsidR="000054BE" w:rsidRPr="000054BE">
        <w:rPr>
          <w:rFonts w:ascii="Calibri Light" w:hAnsi="Calibri Light" w:cs="Calibri Light"/>
          <w:color w:val="000000"/>
          <w:sz w:val="22"/>
          <w:szCs w:val="22"/>
        </w:rPr>
        <w:t xml:space="preserve"> Personal Time Off (PTO) days, in accordance with </w:t>
      </w:r>
      <w:hyperlink r:id="rId15" w:history="1">
        <w:r w:rsidR="00EF569A">
          <w:rPr>
            <w:rStyle w:val="Hyperlink"/>
            <w:rFonts w:ascii="Calibri Light" w:hAnsi="Calibri Light" w:cs="Calibri Light"/>
            <w:sz w:val="22"/>
            <w:szCs w:val="22"/>
          </w:rPr>
          <w:t>Article __ - Personal Time Off</w:t>
        </w:r>
      </w:hyperlink>
      <w:r w:rsidR="00EF569A">
        <w:rPr>
          <w:rFonts w:ascii="Calibri Light" w:hAnsi="Calibri Light" w:cs="Calibri Light"/>
          <w:color w:val="000000"/>
          <w:sz w:val="22"/>
          <w:szCs w:val="22"/>
        </w:rPr>
        <w:t xml:space="preserve">.  </w:t>
      </w:r>
    </w:p>
    <w:p w14:paraId="311186BA" w14:textId="77777777" w:rsidR="000054BE" w:rsidRDefault="000054BE" w:rsidP="00EF569A">
      <w:pPr>
        <w:ind w:right="-18"/>
        <w:jc w:val="both"/>
        <w:rPr>
          <w:rFonts w:ascii="Calibri Light" w:hAnsi="Calibri Light" w:cs="Calibri Light"/>
          <w:color w:val="000000"/>
          <w:sz w:val="22"/>
          <w:szCs w:val="22"/>
        </w:rPr>
      </w:pPr>
    </w:p>
    <w:p w14:paraId="086A5CC6" w14:textId="77777777" w:rsidR="00E14B20" w:rsidRDefault="00A31422" w:rsidP="00E14B20">
      <w:pPr>
        <w:ind w:right="-18"/>
        <w:jc w:val="both"/>
        <w:rPr>
          <w:rFonts w:ascii="Calibri Light" w:hAnsi="Calibri Light" w:cs="Calibri Light"/>
          <w:sz w:val="22"/>
          <w:szCs w:val="22"/>
        </w:rPr>
      </w:pPr>
      <w:r>
        <w:rPr>
          <w:rFonts w:ascii="Calibri Light" w:hAnsi="Calibri Light" w:cs="Calibri Light"/>
          <w:b/>
          <w:bCs/>
          <w:sz w:val="22"/>
          <w:szCs w:val="22"/>
        </w:rPr>
        <w:lastRenderedPageBreak/>
        <w:t xml:space="preserve">Accommodations - </w:t>
      </w:r>
      <w:r w:rsidR="00E14B20">
        <w:rPr>
          <w:rFonts w:ascii="Calibri Light" w:hAnsi="Calibri Light" w:cs="Calibri Light"/>
          <w:color w:val="000000"/>
          <w:sz w:val="22"/>
          <w:szCs w:val="22"/>
        </w:rPr>
        <w:t>GSRs who are disabled or become disabled should notify their supervisor or department to request reasonable accommodations, in advance of their start date or any time during their appointment, in accordance with the</w:t>
      </w:r>
      <w:hyperlink r:id="rId16" w:history="1">
        <w:r w:rsidR="00E14B20">
          <w:rPr>
            <w:rStyle w:val="Hyperlink"/>
            <w:rFonts w:ascii="Calibri Light" w:hAnsi="Calibri Light" w:cs="Calibri Light"/>
            <w:color w:val="1155CC"/>
            <w:sz w:val="22"/>
            <w:szCs w:val="22"/>
          </w:rPr>
          <w:t xml:space="preserve"> Article on Reasonable Accommodation</w:t>
        </w:r>
      </w:hyperlink>
      <w:r w:rsidR="00E14B20">
        <w:rPr>
          <w:rFonts w:ascii="Calibri Light" w:hAnsi="Calibri Light" w:cs="Calibri Light"/>
          <w:color w:val="000000"/>
          <w:sz w:val="22"/>
          <w:szCs w:val="22"/>
        </w:rPr>
        <w:t xml:space="preserve"> of the UC-UAW Agreement.  A GSR who anticipates a need for access to an all-gender restroom or lactation room during the course of their appointment should refer to</w:t>
      </w:r>
      <w:r w:rsidR="00E14B20">
        <w:rPr>
          <w:rFonts w:ascii="Calibri Light" w:hAnsi="Calibri Light" w:cs="Calibri Light"/>
          <w:sz w:val="22"/>
          <w:szCs w:val="22"/>
        </w:rPr>
        <w:t xml:space="preserve"> </w:t>
      </w:r>
      <w:hyperlink r:id="rId17" w:history="1">
        <w:r w:rsidR="00E14B20">
          <w:rPr>
            <w:rStyle w:val="Hyperlink"/>
            <w:rFonts w:ascii="Calibri Light" w:hAnsi="Calibri Light" w:cs="Calibri Light"/>
            <w:color w:val="1155CC"/>
            <w:sz w:val="22"/>
            <w:szCs w:val="22"/>
          </w:rPr>
          <w:t>Article - Non-Discrimination in Employment</w:t>
        </w:r>
      </w:hyperlink>
      <w:r w:rsidR="00E14B20">
        <w:rPr>
          <w:rFonts w:ascii="Calibri Light" w:hAnsi="Calibri Light" w:cs="Calibri Light"/>
          <w:sz w:val="22"/>
          <w:szCs w:val="22"/>
        </w:rPr>
        <w:t xml:space="preserve"> </w:t>
      </w:r>
      <w:r w:rsidR="00E14B20">
        <w:rPr>
          <w:rFonts w:ascii="Calibri Light" w:hAnsi="Calibri Light" w:cs="Calibri Light"/>
          <w:color w:val="000000"/>
          <w:sz w:val="22"/>
          <w:szCs w:val="22"/>
        </w:rPr>
        <w:t>and contact their hiring department/unit contact listed below as soon as possible after receiving this written notice of appointment</w:t>
      </w:r>
      <w:r w:rsidR="00E14B20">
        <w:rPr>
          <w:rFonts w:ascii="Calibri Light" w:hAnsi="Calibri Light" w:cs="Calibri Light"/>
          <w:sz w:val="22"/>
          <w:szCs w:val="22"/>
        </w:rPr>
        <w:t xml:space="preserve">. </w:t>
      </w:r>
    </w:p>
    <w:p w14:paraId="7375CB2E" w14:textId="77777777" w:rsidR="00CC6018" w:rsidRDefault="00773D6D" w:rsidP="00773D6D">
      <w:pPr>
        <w:pStyle w:val="NormalWeb"/>
        <w:rPr>
          <w:rFonts w:ascii="Calibri Light" w:hAnsi="Calibri Light" w:cs="Calibri Light"/>
          <w:color w:val="000000"/>
          <w:sz w:val="22"/>
          <w:szCs w:val="22"/>
        </w:rPr>
      </w:pPr>
      <w:r>
        <w:rPr>
          <w:rFonts w:ascii="Calibri Light" w:hAnsi="Calibri Light" w:cs="Calibri Light"/>
          <w:b/>
          <w:bCs/>
          <w:sz w:val="22"/>
          <w:szCs w:val="22"/>
        </w:rPr>
        <w:t>Accepting the Offer</w:t>
      </w:r>
      <w:r>
        <w:rPr>
          <w:rFonts w:ascii="Calibri Light" w:hAnsi="Calibri Light" w:cs="Calibri Light"/>
          <w:color w:val="000000"/>
          <w:sz w:val="22"/>
          <w:szCs w:val="22"/>
        </w:rPr>
        <w:t xml:space="preserve"> - </w:t>
      </w:r>
      <w:r w:rsidR="00CC6018">
        <w:rPr>
          <w:rFonts w:ascii="Calibri Light" w:hAnsi="Calibri Light" w:cs="Calibri Light"/>
          <w:color w:val="000000"/>
          <w:sz w:val="22"/>
          <w:szCs w:val="22"/>
        </w:rPr>
        <w:t xml:space="preserve">Please reply by </w:t>
      </w:r>
      <w:r w:rsidR="00882AE0">
        <w:rPr>
          <w:rFonts w:ascii="Calibri Light" w:hAnsi="Calibri Light" w:cs="Calibri Light"/>
          <w:color w:val="000000"/>
          <w:sz w:val="22"/>
          <w:szCs w:val="22"/>
          <w:shd w:val="clear" w:color="auto" w:fill="FFFF00"/>
        </w:rPr>
        <w:t>&lt;&lt;</w:t>
      </w:r>
      <w:r w:rsidR="00CC6018">
        <w:rPr>
          <w:rFonts w:ascii="Calibri Light" w:hAnsi="Calibri Light" w:cs="Calibri Light"/>
          <w:color w:val="000000"/>
          <w:sz w:val="22"/>
          <w:szCs w:val="22"/>
          <w:shd w:val="clear" w:color="auto" w:fill="FFFF00"/>
        </w:rPr>
        <w:t>Response Due Date</w:t>
      </w:r>
      <w:r w:rsidR="00882AE0">
        <w:rPr>
          <w:rFonts w:ascii="Calibri Light" w:hAnsi="Calibri Light" w:cs="Calibri Light"/>
          <w:color w:val="000000"/>
          <w:sz w:val="22"/>
          <w:szCs w:val="22"/>
          <w:shd w:val="clear" w:color="auto" w:fill="FFFF00"/>
        </w:rPr>
        <w:t>&gt;&gt;</w:t>
      </w:r>
      <w:r w:rsidR="00CC6018">
        <w:rPr>
          <w:rFonts w:ascii="Calibri Light" w:hAnsi="Calibri Light" w:cs="Calibri Light"/>
          <w:color w:val="000000"/>
          <w:sz w:val="22"/>
          <w:szCs w:val="22"/>
        </w:rPr>
        <w:t xml:space="preserve"> to indicate whether you accept this appointment. Failure to accept this offer by the response due date constitutes rejection of the appointment and will nullify the offer in its entirety.</w:t>
      </w:r>
    </w:p>
    <w:p w14:paraId="090086D8" w14:textId="77777777" w:rsidR="00CC6018" w:rsidRDefault="00773D6D" w:rsidP="00CC6018">
      <w:pPr>
        <w:pStyle w:val="NormalWeb"/>
        <w:spacing w:before="0" w:beforeAutospacing="0" w:after="240" w:afterAutospacing="0"/>
        <w:rPr>
          <w:rFonts w:ascii="Calibri Light" w:hAnsi="Calibri Light" w:cs="Calibri Light"/>
          <w:sz w:val="22"/>
          <w:szCs w:val="22"/>
        </w:rPr>
      </w:pPr>
      <w:r>
        <w:rPr>
          <w:rFonts w:ascii="Calibri Light" w:hAnsi="Calibri Light" w:cs="Calibri Light"/>
          <w:b/>
          <w:bCs/>
          <w:sz w:val="22"/>
          <w:szCs w:val="22"/>
        </w:rPr>
        <w:t>Hiring Department/Unit Contact</w:t>
      </w:r>
      <w:r>
        <w:rPr>
          <w:rFonts w:ascii="Calibri Light" w:hAnsi="Calibri Light" w:cs="Calibri Light"/>
          <w:color w:val="000000"/>
          <w:sz w:val="22"/>
          <w:szCs w:val="22"/>
        </w:rPr>
        <w:t xml:space="preserve"> - </w:t>
      </w:r>
      <w:r w:rsidR="00CC6018">
        <w:rPr>
          <w:rFonts w:ascii="Calibri Light" w:hAnsi="Calibri Light" w:cs="Calibri Light"/>
          <w:color w:val="000000"/>
          <w:sz w:val="22"/>
          <w:szCs w:val="22"/>
        </w:rPr>
        <w:t xml:space="preserve">If you have any questions regarding your appointment, please contact </w:t>
      </w:r>
      <w:r w:rsidR="00882AE0">
        <w:rPr>
          <w:rFonts w:ascii="Calibri Light" w:hAnsi="Calibri Light" w:cs="Calibri Light"/>
          <w:color w:val="000000"/>
          <w:sz w:val="22"/>
          <w:szCs w:val="22"/>
          <w:shd w:val="clear" w:color="auto" w:fill="FFFF00"/>
        </w:rPr>
        <w:t>&lt;&lt;</w:t>
      </w:r>
      <w:r w:rsidR="00CC6018">
        <w:rPr>
          <w:rFonts w:ascii="Calibri Light" w:hAnsi="Calibri Light" w:cs="Calibri Light"/>
          <w:color w:val="000000"/>
          <w:sz w:val="22"/>
          <w:szCs w:val="22"/>
          <w:shd w:val="clear" w:color="auto" w:fill="FFFF00"/>
        </w:rPr>
        <w:t>Hiring Department/Unit Contact Person Name</w:t>
      </w:r>
      <w:r w:rsidR="00882AE0">
        <w:rPr>
          <w:rFonts w:ascii="Calibri Light" w:hAnsi="Calibri Light" w:cs="Calibri Light"/>
          <w:color w:val="000000"/>
          <w:sz w:val="22"/>
          <w:szCs w:val="22"/>
          <w:shd w:val="clear" w:color="auto" w:fill="FFFF00"/>
        </w:rPr>
        <w:t>&gt;&gt;</w:t>
      </w:r>
      <w:r w:rsidR="00CC6018">
        <w:rPr>
          <w:rFonts w:ascii="Calibri Light" w:hAnsi="Calibri Light" w:cs="Calibri Light"/>
          <w:color w:val="000000"/>
          <w:sz w:val="22"/>
          <w:szCs w:val="22"/>
        </w:rPr>
        <w:t xml:space="preserve"> at </w:t>
      </w:r>
      <w:r w:rsidR="00882AE0">
        <w:rPr>
          <w:rFonts w:ascii="Calibri Light" w:hAnsi="Calibri Light" w:cs="Calibri Light"/>
          <w:color w:val="000000"/>
          <w:sz w:val="22"/>
          <w:szCs w:val="22"/>
          <w:shd w:val="clear" w:color="auto" w:fill="FFFF00"/>
        </w:rPr>
        <w:t>&lt;&lt;</w:t>
      </w:r>
      <w:r w:rsidR="00CC6018">
        <w:rPr>
          <w:rFonts w:ascii="Calibri Light" w:hAnsi="Calibri Light" w:cs="Calibri Light"/>
          <w:color w:val="000000"/>
          <w:sz w:val="22"/>
          <w:szCs w:val="22"/>
          <w:shd w:val="clear" w:color="auto" w:fill="FFFF00"/>
        </w:rPr>
        <w:t>Hiring Department/Unit Contact Number</w:t>
      </w:r>
      <w:r w:rsidR="00882AE0">
        <w:rPr>
          <w:rFonts w:ascii="Calibri Light" w:hAnsi="Calibri Light" w:cs="Calibri Light"/>
          <w:color w:val="000000"/>
          <w:sz w:val="22"/>
          <w:szCs w:val="22"/>
          <w:shd w:val="clear" w:color="auto" w:fill="FFFF00"/>
        </w:rPr>
        <w:t>&gt;&gt;</w:t>
      </w:r>
      <w:r w:rsidR="00CC6018">
        <w:rPr>
          <w:rFonts w:ascii="Calibri Light" w:hAnsi="Calibri Light" w:cs="Calibri Light"/>
          <w:color w:val="000000"/>
          <w:sz w:val="22"/>
          <w:szCs w:val="22"/>
        </w:rPr>
        <w:t xml:space="preserve"> or </w:t>
      </w:r>
      <w:r w:rsidR="00882AE0">
        <w:rPr>
          <w:rFonts w:ascii="Calibri Light" w:hAnsi="Calibri Light" w:cs="Calibri Light"/>
          <w:color w:val="000000"/>
          <w:sz w:val="22"/>
          <w:szCs w:val="22"/>
          <w:shd w:val="clear" w:color="auto" w:fill="FFFF00"/>
        </w:rPr>
        <w:t>&lt;&lt;</w:t>
      </w:r>
      <w:r w:rsidR="00CC6018">
        <w:rPr>
          <w:rFonts w:ascii="Calibri Light" w:hAnsi="Calibri Light" w:cs="Calibri Light"/>
          <w:color w:val="000000"/>
          <w:sz w:val="22"/>
          <w:szCs w:val="22"/>
          <w:shd w:val="clear" w:color="auto" w:fill="FFFF00"/>
        </w:rPr>
        <w:t>Hiring Department/Unit Contact Email Address</w:t>
      </w:r>
      <w:r w:rsidR="00882AE0">
        <w:rPr>
          <w:rFonts w:ascii="Calibri Light" w:hAnsi="Calibri Light" w:cs="Calibri Light"/>
          <w:color w:val="000000"/>
          <w:sz w:val="22"/>
          <w:szCs w:val="22"/>
          <w:shd w:val="clear" w:color="auto" w:fill="FFFF00"/>
        </w:rPr>
        <w:t>&gt;&gt;</w:t>
      </w:r>
      <w:r w:rsidR="00CC6018">
        <w:rPr>
          <w:rFonts w:ascii="Calibri Light" w:hAnsi="Calibri Light" w:cs="Calibri Light"/>
          <w:color w:val="000000"/>
          <w:sz w:val="22"/>
          <w:szCs w:val="22"/>
        </w:rPr>
        <w:t>.</w:t>
      </w:r>
    </w:p>
    <w:p w14:paraId="7441CBEE" w14:textId="77777777" w:rsidR="009C2D50" w:rsidRDefault="009C2D50" w:rsidP="009C2D50">
      <w:pPr>
        <w:pStyle w:val="BodyText"/>
        <w:ind w:right="-18"/>
        <w:jc w:val="both"/>
        <w:rPr>
          <w:rFonts w:ascii="Calibri Light" w:eastAsia="Times New Roman" w:hAnsi="Calibri Light" w:cs="Calibri Light"/>
          <w:color w:val="000000"/>
          <w:sz w:val="22"/>
          <w:szCs w:val="22"/>
        </w:rPr>
      </w:pPr>
      <w:r>
        <w:rPr>
          <w:rFonts w:ascii="Calibri Light" w:eastAsia="Times New Roman" w:hAnsi="Calibri Light" w:cs="Calibri Light"/>
          <w:color w:val="000000"/>
          <w:sz w:val="22"/>
          <w:szCs w:val="22"/>
        </w:rPr>
        <w:t>I wish you much success as a GSR and on behalf of the University I thank you for assuming this important responsibility.</w:t>
      </w:r>
    </w:p>
    <w:p w14:paraId="1B3963E5" w14:textId="77777777" w:rsidR="0017160C" w:rsidRDefault="00800116" w:rsidP="00800116">
      <w:pPr>
        <w:rPr>
          <w:rFonts w:ascii="Calibri Light" w:hAnsi="Calibri Light" w:cs="Calibri Light"/>
          <w:color w:val="000000"/>
          <w:sz w:val="22"/>
          <w:szCs w:val="22"/>
        </w:rPr>
      </w:pPr>
      <w:r>
        <w:rPr>
          <w:rFonts w:ascii="Calibri Light" w:hAnsi="Calibri Light" w:cs="Calibri Light"/>
          <w:color w:val="000000"/>
          <w:sz w:val="22"/>
          <w:szCs w:val="22"/>
        </w:rPr>
        <w:t xml:space="preserve"> </w:t>
      </w:r>
    </w:p>
    <w:p w14:paraId="03BA1A8B" w14:textId="77777777" w:rsidR="0017160C" w:rsidRDefault="0017160C" w:rsidP="0017160C">
      <w:pPr>
        <w:tabs>
          <w:tab w:val="left" w:pos="6825"/>
          <w:tab w:val="left" w:pos="8505"/>
          <w:tab w:val="right" w:pos="9548"/>
        </w:tabs>
        <w:rPr>
          <w:rFonts w:ascii="Calibri Light" w:hAnsi="Calibri Light" w:cs="Calibri Light"/>
          <w:color w:val="000000"/>
          <w:sz w:val="22"/>
          <w:szCs w:val="22"/>
        </w:rPr>
      </w:pPr>
      <w:r>
        <w:rPr>
          <w:rFonts w:ascii="Calibri Light" w:hAnsi="Calibri Light" w:cs="Calibri Light"/>
          <w:color w:val="000000"/>
          <w:sz w:val="22"/>
          <w:szCs w:val="22"/>
        </w:rPr>
        <w:t xml:space="preserve">Sincerely, </w:t>
      </w:r>
    </w:p>
    <w:p w14:paraId="1598EB83" w14:textId="77777777" w:rsidR="0017160C" w:rsidRDefault="0017160C" w:rsidP="0017160C">
      <w:pPr>
        <w:tabs>
          <w:tab w:val="left" w:pos="6825"/>
          <w:tab w:val="left" w:pos="8505"/>
          <w:tab w:val="right" w:pos="9548"/>
        </w:tabs>
        <w:rPr>
          <w:rFonts w:ascii="Calibri Light" w:hAnsi="Calibri Light" w:cs="Calibri Light"/>
          <w:color w:val="000000"/>
          <w:sz w:val="22"/>
          <w:szCs w:val="22"/>
        </w:rPr>
      </w:pPr>
    </w:p>
    <w:p w14:paraId="268FD017" w14:textId="77777777" w:rsidR="0017160C" w:rsidRDefault="0017160C" w:rsidP="0017160C">
      <w:pPr>
        <w:tabs>
          <w:tab w:val="left" w:pos="6825"/>
          <w:tab w:val="left" w:pos="8505"/>
          <w:tab w:val="right" w:pos="9548"/>
        </w:tabs>
        <w:rPr>
          <w:rFonts w:ascii="Calibri Light" w:hAnsi="Calibri Light" w:cs="Calibri Light"/>
          <w:color w:val="000000"/>
          <w:sz w:val="22"/>
          <w:szCs w:val="22"/>
        </w:rPr>
      </w:pPr>
      <w:r>
        <w:rPr>
          <w:rFonts w:ascii="Calibri Light" w:hAnsi="Calibri Light" w:cs="Calibri Light"/>
          <w:color w:val="000000"/>
          <w:sz w:val="22"/>
          <w:szCs w:val="22"/>
        </w:rPr>
        <w:t>Name</w:t>
      </w:r>
      <w:r w:rsidR="00800116">
        <w:rPr>
          <w:rFonts w:ascii="Calibri Light" w:hAnsi="Calibri Light" w:cs="Calibri Light"/>
          <w:color w:val="000000"/>
          <w:sz w:val="22"/>
          <w:szCs w:val="22"/>
        </w:rPr>
        <w:t xml:space="preserve"> (faculty supervisor) </w:t>
      </w:r>
    </w:p>
    <w:p w14:paraId="762ED17A" w14:textId="77777777" w:rsidR="0017160C" w:rsidRDefault="0017160C" w:rsidP="0017160C">
      <w:pPr>
        <w:tabs>
          <w:tab w:val="left" w:pos="6825"/>
          <w:tab w:val="left" w:pos="8505"/>
          <w:tab w:val="right" w:pos="9548"/>
        </w:tabs>
        <w:rPr>
          <w:rFonts w:ascii="Calibri Light" w:hAnsi="Calibri Light" w:cs="Calibri Light"/>
          <w:color w:val="000000"/>
          <w:sz w:val="22"/>
          <w:szCs w:val="22"/>
        </w:rPr>
      </w:pPr>
      <w:r>
        <w:rPr>
          <w:rFonts w:ascii="Calibri Light" w:hAnsi="Calibri Light" w:cs="Calibri Light"/>
          <w:color w:val="000000"/>
          <w:sz w:val="22"/>
          <w:szCs w:val="22"/>
        </w:rPr>
        <w:t>Title</w:t>
      </w:r>
    </w:p>
    <w:p w14:paraId="7D272E53" w14:textId="77777777" w:rsidR="00800116" w:rsidRDefault="00800116" w:rsidP="0017160C">
      <w:pPr>
        <w:tabs>
          <w:tab w:val="left" w:pos="6825"/>
          <w:tab w:val="left" w:pos="8505"/>
          <w:tab w:val="right" w:pos="9548"/>
        </w:tabs>
        <w:rPr>
          <w:rFonts w:ascii="Calibri Light" w:hAnsi="Calibri Light" w:cs="Calibri Light"/>
          <w:color w:val="000000"/>
          <w:sz w:val="22"/>
          <w:szCs w:val="22"/>
        </w:rPr>
      </w:pPr>
      <w:r>
        <w:rPr>
          <w:rFonts w:ascii="Calibri Light" w:hAnsi="Calibri Light" w:cs="Calibri Light"/>
          <w:color w:val="000000"/>
          <w:sz w:val="22"/>
          <w:szCs w:val="22"/>
        </w:rPr>
        <w:t xml:space="preserve">E-Mail, phone </w:t>
      </w:r>
    </w:p>
    <w:p w14:paraId="632933D7" w14:textId="77777777" w:rsidR="0017160C" w:rsidRDefault="0017160C" w:rsidP="0017160C">
      <w:pPr>
        <w:tabs>
          <w:tab w:val="left" w:pos="6825"/>
          <w:tab w:val="left" w:pos="8505"/>
          <w:tab w:val="right" w:pos="9548"/>
        </w:tabs>
        <w:rPr>
          <w:rFonts w:ascii="Calibri Light" w:hAnsi="Calibri Light" w:cs="Calibri Light"/>
          <w:color w:val="000000"/>
          <w:sz w:val="22"/>
          <w:szCs w:val="22"/>
        </w:rPr>
      </w:pPr>
    </w:p>
    <w:p w14:paraId="3EB6AB87" w14:textId="77777777" w:rsidR="0017160C" w:rsidRDefault="0017160C" w:rsidP="0017160C">
      <w:pPr>
        <w:tabs>
          <w:tab w:val="left" w:pos="6825"/>
          <w:tab w:val="left" w:pos="8505"/>
          <w:tab w:val="right" w:pos="9548"/>
        </w:tabs>
        <w:rPr>
          <w:rFonts w:ascii="Calibri Light" w:hAnsi="Calibri Light" w:cs="Calibri Light"/>
          <w:color w:val="000000"/>
          <w:sz w:val="22"/>
          <w:szCs w:val="22"/>
        </w:rPr>
      </w:pPr>
      <w:r>
        <w:rPr>
          <w:rFonts w:ascii="Calibri Light" w:hAnsi="Calibri Light" w:cs="Calibri Light"/>
          <w:color w:val="000000"/>
          <w:sz w:val="22"/>
          <w:szCs w:val="22"/>
        </w:rPr>
        <w:t>____________________________________________</w:t>
      </w:r>
      <w:r>
        <w:rPr>
          <w:rFonts w:ascii="Calibri Light" w:hAnsi="Calibri Light" w:cs="Calibri Light"/>
          <w:color w:val="000000"/>
          <w:sz w:val="22"/>
          <w:szCs w:val="22"/>
        </w:rPr>
        <w:tab/>
        <w:t>______________</w:t>
      </w:r>
    </w:p>
    <w:p w14:paraId="00DF2D84" w14:textId="77777777" w:rsidR="00081EC4" w:rsidRDefault="0017160C" w:rsidP="009E36A5">
      <w:pPr>
        <w:tabs>
          <w:tab w:val="left" w:pos="6825"/>
          <w:tab w:val="left" w:pos="8505"/>
          <w:tab w:val="right" w:pos="9548"/>
        </w:tabs>
        <w:rPr>
          <w:rFonts w:ascii="Calibri Light" w:hAnsi="Calibri Light" w:cs="Calibri Light"/>
          <w:color w:val="000000"/>
          <w:sz w:val="22"/>
          <w:szCs w:val="22"/>
        </w:rPr>
      </w:pPr>
      <w:r>
        <w:rPr>
          <w:rFonts w:ascii="Calibri Light" w:hAnsi="Calibri Light" w:cs="Calibri Light"/>
          <w:color w:val="000000"/>
          <w:sz w:val="22"/>
          <w:szCs w:val="22"/>
        </w:rPr>
        <w:t>Signature of Prospective GSR</w:t>
      </w:r>
      <w:r>
        <w:rPr>
          <w:rFonts w:ascii="Calibri Light" w:hAnsi="Calibri Light" w:cs="Calibri Light"/>
          <w:color w:val="000000"/>
          <w:sz w:val="22"/>
          <w:szCs w:val="22"/>
        </w:rPr>
        <w:tab/>
        <w:t>Date Signed</w:t>
      </w:r>
    </w:p>
    <w:p w14:paraId="0CE1E1C5" w14:textId="77777777" w:rsidR="00EF569A" w:rsidRDefault="00EF569A" w:rsidP="009E36A5">
      <w:pPr>
        <w:tabs>
          <w:tab w:val="left" w:pos="6825"/>
          <w:tab w:val="left" w:pos="8505"/>
          <w:tab w:val="right" w:pos="9548"/>
        </w:tabs>
        <w:rPr>
          <w:rFonts w:ascii="Calibri Light" w:hAnsi="Calibri Light" w:cs="Calibri Light"/>
          <w:color w:val="000000"/>
          <w:sz w:val="22"/>
          <w:szCs w:val="22"/>
        </w:rPr>
      </w:pPr>
    </w:p>
    <w:p w14:paraId="509EFA9D" w14:textId="77777777" w:rsidR="00EF569A" w:rsidRDefault="00EF569A" w:rsidP="009E36A5">
      <w:pPr>
        <w:tabs>
          <w:tab w:val="left" w:pos="6825"/>
          <w:tab w:val="left" w:pos="8505"/>
          <w:tab w:val="right" w:pos="9548"/>
        </w:tabs>
        <w:rPr>
          <w:rFonts w:ascii="Calibri Light" w:hAnsi="Calibri Light" w:cs="Calibri Light"/>
          <w:sz w:val="22"/>
          <w:szCs w:val="22"/>
        </w:rPr>
      </w:pPr>
    </w:p>
    <w:sectPr w:rsidR="00EF569A" w:rsidSect="004C33D5">
      <w:footerReference w:type="default" r:id="rId18"/>
      <w:pgSz w:w="12240" w:h="15840"/>
      <w:pgMar w:top="45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F2F9" w14:textId="77777777" w:rsidR="004C33D5" w:rsidRDefault="004C33D5">
      <w:r>
        <w:separator/>
      </w:r>
    </w:p>
  </w:endnote>
  <w:endnote w:type="continuationSeparator" w:id="0">
    <w:p w14:paraId="7ECFA098" w14:textId="77777777" w:rsidR="004C33D5" w:rsidRDefault="004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C384" w14:textId="77777777" w:rsidR="004B7B47" w:rsidRPr="00BD7655" w:rsidRDefault="004B7B47">
    <w:pPr>
      <w:pStyle w:val="Footer"/>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5208" w14:textId="77777777" w:rsidR="004C33D5" w:rsidRDefault="004C33D5">
      <w:r>
        <w:separator/>
      </w:r>
    </w:p>
  </w:footnote>
  <w:footnote w:type="continuationSeparator" w:id="0">
    <w:p w14:paraId="3BB7F800" w14:textId="77777777" w:rsidR="004C33D5" w:rsidRDefault="004C3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316F"/>
    <w:multiLevelType w:val="multilevel"/>
    <w:tmpl w:val="862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30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9EC"/>
    <w:rsid w:val="000054BE"/>
    <w:rsid w:val="00007815"/>
    <w:rsid w:val="00081EC4"/>
    <w:rsid w:val="000F7B80"/>
    <w:rsid w:val="00116206"/>
    <w:rsid w:val="0017160C"/>
    <w:rsid w:val="00182057"/>
    <w:rsid w:val="00220A24"/>
    <w:rsid w:val="00247017"/>
    <w:rsid w:val="002908EE"/>
    <w:rsid w:val="002A58F4"/>
    <w:rsid w:val="002A7880"/>
    <w:rsid w:val="002B2FF6"/>
    <w:rsid w:val="002E7CB7"/>
    <w:rsid w:val="002E7EEF"/>
    <w:rsid w:val="002F6B61"/>
    <w:rsid w:val="00324897"/>
    <w:rsid w:val="00327BAE"/>
    <w:rsid w:val="00390938"/>
    <w:rsid w:val="0045624E"/>
    <w:rsid w:val="0045669B"/>
    <w:rsid w:val="004B7B47"/>
    <w:rsid w:val="004C33D5"/>
    <w:rsid w:val="004D091F"/>
    <w:rsid w:val="005577FD"/>
    <w:rsid w:val="00585434"/>
    <w:rsid w:val="005C55DC"/>
    <w:rsid w:val="005F09F3"/>
    <w:rsid w:val="005F2639"/>
    <w:rsid w:val="00672910"/>
    <w:rsid w:val="0068327D"/>
    <w:rsid w:val="007148DE"/>
    <w:rsid w:val="0073460B"/>
    <w:rsid w:val="0074461C"/>
    <w:rsid w:val="00755E58"/>
    <w:rsid w:val="007739BC"/>
    <w:rsid w:val="00773D6D"/>
    <w:rsid w:val="007B4341"/>
    <w:rsid w:val="007E2301"/>
    <w:rsid w:val="00800116"/>
    <w:rsid w:val="00821C14"/>
    <w:rsid w:val="008272CE"/>
    <w:rsid w:val="00850CE8"/>
    <w:rsid w:val="00870ACC"/>
    <w:rsid w:val="00872FAC"/>
    <w:rsid w:val="00882AE0"/>
    <w:rsid w:val="008A2B01"/>
    <w:rsid w:val="008B1852"/>
    <w:rsid w:val="008C578B"/>
    <w:rsid w:val="008D4EE8"/>
    <w:rsid w:val="008F3158"/>
    <w:rsid w:val="009370F6"/>
    <w:rsid w:val="009510C4"/>
    <w:rsid w:val="009650FA"/>
    <w:rsid w:val="009B5051"/>
    <w:rsid w:val="009C2D50"/>
    <w:rsid w:val="009E36A5"/>
    <w:rsid w:val="00A12161"/>
    <w:rsid w:val="00A168FF"/>
    <w:rsid w:val="00A31422"/>
    <w:rsid w:val="00A66CF8"/>
    <w:rsid w:val="00AE24F1"/>
    <w:rsid w:val="00AF6C57"/>
    <w:rsid w:val="00B9380F"/>
    <w:rsid w:val="00BD7655"/>
    <w:rsid w:val="00BF57C3"/>
    <w:rsid w:val="00C1174A"/>
    <w:rsid w:val="00C11F04"/>
    <w:rsid w:val="00C228E7"/>
    <w:rsid w:val="00C23C05"/>
    <w:rsid w:val="00C542D7"/>
    <w:rsid w:val="00C6753C"/>
    <w:rsid w:val="00CC6018"/>
    <w:rsid w:val="00E14B20"/>
    <w:rsid w:val="00E279D2"/>
    <w:rsid w:val="00EC6EE9"/>
    <w:rsid w:val="00ED1CF7"/>
    <w:rsid w:val="00ED3B43"/>
    <w:rsid w:val="00EF569A"/>
    <w:rsid w:val="00F16C50"/>
    <w:rsid w:val="00F3545E"/>
    <w:rsid w:val="00F50062"/>
    <w:rsid w:val="00F54205"/>
    <w:rsid w:val="00F77D19"/>
    <w:rsid w:val="00F97E91"/>
    <w:rsid w:val="00FA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1D847A"/>
  <w15:chartTrackingRefBased/>
  <w15:docId w15:val="{47F4DCF4-F737-44E3-BF02-90454D4A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F569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4C59EC"/>
    <w:rPr>
      <w:color w:val="0000FF"/>
      <w:u w:val="single"/>
    </w:rPr>
  </w:style>
  <w:style w:type="paragraph" w:styleId="BalloonText">
    <w:name w:val="Balloon Text"/>
    <w:basedOn w:val="Normal"/>
    <w:semiHidden/>
    <w:rsid w:val="009C7019"/>
    <w:rPr>
      <w:rFonts w:ascii="Tahoma" w:hAnsi="Tahoma" w:cs="Tahoma"/>
      <w:sz w:val="16"/>
      <w:szCs w:val="16"/>
    </w:rPr>
  </w:style>
  <w:style w:type="character" w:styleId="FollowedHyperlink">
    <w:name w:val="FollowedHyperlink"/>
    <w:rsid w:val="00CB15D0"/>
    <w:rPr>
      <w:color w:val="800080"/>
      <w:u w:val="single"/>
    </w:rPr>
  </w:style>
  <w:style w:type="paragraph" w:styleId="DocumentMap">
    <w:name w:val="Document Map"/>
    <w:basedOn w:val="Normal"/>
    <w:semiHidden/>
    <w:rsid w:val="00D84A0A"/>
    <w:pPr>
      <w:shd w:val="clear" w:color="auto" w:fill="000080"/>
    </w:pPr>
    <w:rPr>
      <w:rFonts w:ascii="Tahoma" w:hAnsi="Tahoma" w:cs="Tahoma"/>
      <w:sz w:val="20"/>
      <w:szCs w:val="20"/>
    </w:rPr>
  </w:style>
  <w:style w:type="paragraph" w:styleId="Header">
    <w:name w:val="header"/>
    <w:basedOn w:val="Normal"/>
    <w:rsid w:val="00BD7655"/>
    <w:pPr>
      <w:tabs>
        <w:tab w:val="center" w:pos="4320"/>
        <w:tab w:val="right" w:pos="8640"/>
      </w:tabs>
    </w:pPr>
  </w:style>
  <w:style w:type="paragraph" w:styleId="Footer">
    <w:name w:val="footer"/>
    <w:basedOn w:val="Normal"/>
    <w:rsid w:val="00BD7655"/>
    <w:pPr>
      <w:tabs>
        <w:tab w:val="center" w:pos="4320"/>
        <w:tab w:val="right" w:pos="8640"/>
      </w:tabs>
    </w:pPr>
  </w:style>
  <w:style w:type="character" w:styleId="PageNumber">
    <w:name w:val="page number"/>
    <w:basedOn w:val="DefaultParagraphFont"/>
    <w:rsid w:val="00BD7655"/>
  </w:style>
  <w:style w:type="paragraph" w:styleId="Revision">
    <w:name w:val="Revision"/>
    <w:hidden/>
    <w:uiPriority w:val="99"/>
    <w:semiHidden/>
    <w:rsid w:val="00850CE8"/>
    <w:rPr>
      <w:sz w:val="24"/>
      <w:szCs w:val="24"/>
    </w:rPr>
  </w:style>
  <w:style w:type="character" w:customStyle="1" w:styleId="markedcontent">
    <w:name w:val="markedcontent"/>
    <w:basedOn w:val="DefaultParagraphFont"/>
    <w:rsid w:val="00850CE8"/>
  </w:style>
  <w:style w:type="paragraph" w:styleId="BodyText">
    <w:name w:val="Body Text"/>
    <w:basedOn w:val="Normal"/>
    <w:link w:val="BodyTextChar"/>
    <w:uiPriority w:val="1"/>
    <w:qFormat/>
    <w:rsid w:val="00850CE8"/>
    <w:pPr>
      <w:widowControl w:val="0"/>
      <w:autoSpaceDE w:val="0"/>
      <w:autoSpaceDN w:val="0"/>
    </w:pPr>
    <w:rPr>
      <w:rFonts w:ascii="Arial" w:eastAsia="Arial" w:hAnsi="Arial" w:cs="Arial"/>
      <w:sz w:val="18"/>
      <w:szCs w:val="18"/>
    </w:rPr>
  </w:style>
  <w:style w:type="character" w:customStyle="1" w:styleId="BodyTextChar">
    <w:name w:val="Body Text Char"/>
    <w:link w:val="BodyText"/>
    <w:uiPriority w:val="1"/>
    <w:rsid w:val="00850CE8"/>
    <w:rPr>
      <w:rFonts w:ascii="Arial" w:eastAsia="Arial" w:hAnsi="Arial" w:cs="Arial"/>
      <w:sz w:val="18"/>
      <w:szCs w:val="18"/>
    </w:rPr>
  </w:style>
  <w:style w:type="character" w:styleId="CommentReference">
    <w:name w:val="annotation reference"/>
    <w:uiPriority w:val="99"/>
    <w:unhideWhenUsed/>
    <w:rsid w:val="002F6B61"/>
    <w:rPr>
      <w:sz w:val="16"/>
      <w:szCs w:val="16"/>
    </w:rPr>
  </w:style>
  <w:style w:type="paragraph" w:styleId="CommentText">
    <w:name w:val="annotation text"/>
    <w:basedOn w:val="Normal"/>
    <w:link w:val="CommentTextChar"/>
    <w:uiPriority w:val="99"/>
    <w:unhideWhenUsed/>
    <w:rsid w:val="002F6B61"/>
    <w:rPr>
      <w:sz w:val="20"/>
      <w:szCs w:val="20"/>
    </w:rPr>
  </w:style>
  <w:style w:type="character" w:customStyle="1" w:styleId="CommentTextChar">
    <w:name w:val="Comment Text Char"/>
    <w:basedOn w:val="DefaultParagraphFont"/>
    <w:link w:val="CommentText"/>
    <w:uiPriority w:val="99"/>
    <w:rsid w:val="002F6B61"/>
  </w:style>
  <w:style w:type="character" w:styleId="UnresolvedMention">
    <w:name w:val="Unresolved Mention"/>
    <w:uiPriority w:val="99"/>
    <w:semiHidden/>
    <w:unhideWhenUsed/>
    <w:rsid w:val="002F6B61"/>
    <w:rPr>
      <w:color w:val="605E5C"/>
      <w:shd w:val="clear" w:color="auto" w:fill="E1DFDD"/>
    </w:rPr>
  </w:style>
  <w:style w:type="character" w:customStyle="1" w:styleId="Heading1Char">
    <w:name w:val="Heading 1 Char"/>
    <w:link w:val="Heading1"/>
    <w:uiPriority w:val="9"/>
    <w:rsid w:val="00EF569A"/>
    <w:rPr>
      <w:b/>
      <w:bCs/>
      <w:kern w:val="36"/>
      <w:sz w:val="48"/>
      <w:szCs w:val="48"/>
    </w:rPr>
  </w:style>
  <w:style w:type="paragraph" w:styleId="NormalWeb">
    <w:name w:val="Normal (Web)"/>
    <w:basedOn w:val="Normal"/>
    <w:uiPriority w:val="99"/>
    <w:unhideWhenUsed/>
    <w:rsid w:val="00EF5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radstudies.ucdavis.edu/employment/index.html" TargetMode="External"/><Relationship Id="rId13" Type="http://schemas.openxmlformats.org/officeDocument/2006/relationships/hyperlink" Target="http://worklife-wellness.ucdavis.edu/family_care/children/childcaresub.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cop.edu/academic-personnel-programs/compensation/" TargetMode="External"/><Relationship Id="rId12" Type="http://schemas.openxmlformats.org/officeDocument/2006/relationships/hyperlink" Target="http://worklife-wellness.ucdavis.edu/family_care/children/childcaresub.html" TargetMode="External"/><Relationship Id="rId17" Type="http://schemas.openxmlformats.org/officeDocument/2006/relationships/hyperlink" Target="https://ucnet.universityofcalifornia.edu/labor/bargaining-units/br/index.html" TargetMode="External"/><Relationship Id="rId2" Type="http://schemas.openxmlformats.org/officeDocument/2006/relationships/styles" Target="styles.xml"/><Relationship Id="rId16" Type="http://schemas.openxmlformats.org/officeDocument/2006/relationships/hyperlink" Target="https://ucnet.universityofcalifornia.edu/labor/bargaining-units/br/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cdavis.edu/tuition-and-fee-remission" TargetMode="External"/><Relationship Id="rId5" Type="http://schemas.openxmlformats.org/officeDocument/2006/relationships/footnotes" Target="footnotes.xml"/><Relationship Id="rId15" Type="http://schemas.openxmlformats.org/officeDocument/2006/relationships/hyperlink" Target="https://ucnet.universityofcalifornia.edu/labor/bargaining-units/br/index.html" TargetMode="External"/><Relationship Id="rId10" Type="http://schemas.openxmlformats.org/officeDocument/2006/relationships/hyperlink" Target="https://ucnet.universityofcalifornia.edu/labor/bargaining-units/br/docs/br_00_ta_agreemen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FEsk7I6ZY0mRrgNhYDWqHasvak3JnuZK/view" TargetMode="External"/><Relationship Id="rId14" Type="http://schemas.openxmlformats.org/officeDocument/2006/relationships/hyperlink" Target="https://ucnet.universityofcalifornia.edu/labor/bargaining-units/b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Offer Letter Template</vt:lpstr>
    </vt:vector>
  </TitlesOfParts>
  <Company>University of California, Davis</Company>
  <LinksUpToDate>false</LinksUpToDate>
  <CharactersWithSpaces>5931</CharactersWithSpaces>
  <SharedDoc>false</SharedDoc>
  <HLinks>
    <vt:vector size="66" baseType="variant">
      <vt:variant>
        <vt:i4>4849690</vt:i4>
      </vt:variant>
      <vt:variant>
        <vt:i4>30</vt:i4>
      </vt:variant>
      <vt:variant>
        <vt:i4>0</vt:i4>
      </vt:variant>
      <vt:variant>
        <vt:i4>5</vt:i4>
      </vt:variant>
      <vt:variant>
        <vt:lpwstr>https://ucnet.universityofcalifornia.edu/labor/bargaining-units/br/index.html</vt:lpwstr>
      </vt:variant>
      <vt:variant>
        <vt:lpwstr/>
      </vt:variant>
      <vt:variant>
        <vt:i4>4849690</vt:i4>
      </vt:variant>
      <vt:variant>
        <vt:i4>27</vt:i4>
      </vt:variant>
      <vt:variant>
        <vt:i4>0</vt:i4>
      </vt:variant>
      <vt:variant>
        <vt:i4>5</vt:i4>
      </vt:variant>
      <vt:variant>
        <vt:lpwstr>https://ucnet.universityofcalifornia.edu/labor/bargaining-units/br/index.html</vt:lpwstr>
      </vt:variant>
      <vt:variant>
        <vt:lpwstr/>
      </vt:variant>
      <vt:variant>
        <vt:i4>4849690</vt:i4>
      </vt:variant>
      <vt:variant>
        <vt:i4>24</vt:i4>
      </vt:variant>
      <vt:variant>
        <vt:i4>0</vt:i4>
      </vt:variant>
      <vt:variant>
        <vt:i4>5</vt:i4>
      </vt:variant>
      <vt:variant>
        <vt:lpwstr>https://ucnet.universityofcalifornia.edu/labor/bargaining-units/br/index.html</vt:lpwstr>
      </vt:variant>
      <vt:variant>
        <vt:lpwstr/>
      </vt:variant>
      <vt:variant>
        <vt:i4>4849690</vt:i4>
      </vt:variant>
      <vt:variant>
        <vt:i4>21</vt:i4>
      </vt:variant>
      <vt:variant>
        <vt:i4>0</vt:i4>
      </vt:variant>
      <vt:variant>
        <vt:i4>5</vt:i4>
      </vt:variant>
      <vt:variant>
        <vt:lpwstr>https://ucnet.universityofcalifornia.edu/labor/bargaining-units/br/index.html</vt:lpwstr>
      </vt:variant>
      <vt:variant>
        <vt:lpwstr/>
      </vt:variant>
      <vt:variant>
        <vt:i4>720949</vt:i4>
      </vt:variant>
      <vt:variant>
        <vt:i4>18</vt:i4>
      </vt:variant>
      <vt:variant>
        <vt:i4>0</vt:i4>
      </vt:variant>
      <vt:variant>
        <vt:i4>5</vt:i4>
      </vt:variant>
      <vt:variant>
        <vt:lpwstr>http://worklife-wellness.ucdavis.edu/family_care/children/childcaresub.html</vt:lpwstr>
      </vt:variant>
      <vt:variant>
        <vt:lpwstr/>
      </vt:variant>
      <vt:variant>
        <vt:i4>720949</vt:i4>
      </vt:variant>
      <vt:variant>
        <vt:i4>15</vt:i4>
      </vt:variant>
      <vt:variant>
        <vt:i4>0</vt:i4>
      </vt:variant>
      <vt:variant>
        <vt:i4>5</vt:i4>
      </vt:variant>
      <vt:variant>
        <vt:lpwstr>http://worklife-wellness.ucdavis.edu/family_care/children/childcaresub.html</vt:lpwstr>
      </vt:variant>
      <vt:variant>
        <vt:lpwstr/>
      </vt:variant>
      <vt:variant>
        <vt:i4>7602238</vt:i4>
      </vt:variant>
      <vt:variant>
        <vt:i4>12</vt:i4>
      </vt:variant>
      <vt:variant>
        <vt:i4>0</vt:i4>
      </vt:variant>
      <vt:variant>
        <vt:i4>5</vt:i4>
      </vt:variant>
      <vt:variant>
        <vt:lpwstr>https://grad.ucdavis.edu/tuition-and-fee-remission</vt:lpwstr>
      </vt:variant>
      <vt:variant>
        <vt:lpwstr/>
      </vt:variant>
      <vt:variant>
        <vt:i4>2031674</vt:i4>
      </vt:variant>
      <vt:variant>
        <vt:i4>9</vt:i4>
      </vt:variant>
      <vt:variant>
        <vt:i4>0</vt:i4>
      </vt:variant>
      <vt:variant>
        <vt:i4>5</vt:i4>
      </vt:variant>
      <vt:variant>
        <vt:lpwstr>https://ucnet.universityofcalifornia.edu/labor/bargaining-units/br/docs/br_00_ta_agreement.pdf</vt:lpwstr>
      </vt:variant>
      <vt:variant>
        <vt:lpwstr/>
      </vt:variant>
      <vt:variant>
        <vt:i4>2883621</vt:i4>
      </vt:variant>
      <vt:variant>
        <vt:i4>6</vt:i4>
      </vt:variant>
      <vt:variant>
        <vt:i4>0</vt:i4>
      </vt:variant>
      <vt:variant>
        <vt:i4>5</vt:i4>
      </vt:variant>
      <vt:variant>
        <vt:lpwstr>https://drive.google.com/file/d/1FEsk7I6ZY0mRrgNhYDWqHasvak3JnuZK/view</vt:lpwstr>
      </vt:variant>
      <vt:variant>
        <vt:lpwstr/>
      </vt:variant>
      <vt:variant>
        <vt:i4>6160467</vt:i4>
      </vt:variant>
      <vt:variant>
        <vt:i4>3</vt:i4>
      </vt:variant>
      <vt:variant>
        <vt:i4>0</vt:i4>
      </vt:variant>
      <vt:variant>
        <vt:i4>5</vt:i4>
      </vt:variant>
      <vt:variant>
        <vt:lpwstr>http://gradstudies.ucdavis.edu/employment/index.html</vt:lpwstr>
      </vt:variant>
      <vt:variant>
        <vt:lpwstr/>
      </vt:variant>
      <vt:variant>
        <vt:i4>7405665</vt:i4>
      </vt:variant>
      <vt:variant>
        <vt:i4>0</vt:i4>
      </vt:variant>
      <vt:variant>
        <vt:i4>0</vt:i4>
      </vt:variant>
      <vt:variant>
        <vt:i4>5</vt:i4>
      </vt:variant>
      <vt:variant>
        <vt:lpwstr>https://www.ucop.edu/academic-personnel-programs/compensation/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dc:title>
  <dc:subject/>
  <dc:creator>Graduate Studies</dc:creator>
  <cp:keywords/>
  <cp:lastModifiedBy>Tracey Pereida</cp:lastModifiedBy>
  <cp:revision>2</cp:revision>
  <cp:lastPrinted>2013-05-02T18:01:00Z</cp:lastPrinted>
  <dcterms:created xsi:type="dcterms:W3CDTF">2024-02-16T21:22:00Z</dcterms:created>
  <dcterms:modified xsi:type="dcterms:W3CDTF">2024-02-16T21:22:00Z</dcterms:modified>
</cp:coreProperties>
</file>